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0E" w:rsidRDefault="002A090E" w:rsidP="007F06BC">
      <w:pPr>
        <w:jc w:val="center"/>
        <w:rPr>
          <w:rFonts w:ascii="Times New Roman" w:hAnsi="Times New Roman"/>
          <w:sz w:val="24"/>
          <w:szCs w:val="24"/>
        </w:rPr>
      </w:pPr>
      <w:r w:rsidRPr="002A090E"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A090E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15577D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(ПОД</w:t>
      </w:r>
      <w:r w:rsidRPr="002A090E">
        <w:rPr>
          <w:rFonts w:ascii="Times New Roman" w:hAnsi="Times New Roman"/>
          <w:sz w:val="24"/>
          <w:szCs w:val="24"/>
        </w:rPr>
        <w:t>РОСТКОВЫЙ) ЦЕНТР «МОЛОДОСТЬ»</w:t>
      </w: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Приволжского района г. Казани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090E" w:rsidRDefault="002A090E" w:rsidP="00C4312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A090E" w:rsidRDefault="00C43129" w:rsidP="00C4312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2A090E">
        <w:rPr>
          <w:rFonts w:ascii="Times New Roman" w:hAnsi="Times New Roman"/>
          <w:sz w:val="24"/>
          <w:szCs w:val="24"/>
        </w:rPr>
        <w:t>УТВЕРЖДАЮ</w:t>
      </w:r>
    </w:p>
    <w:p w:rsidR="002A090E" w:rsidRDefault="002A090E" w:rsidP="00C4312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______________    А.А. Кубасова</w:t>
      </w:r>
    </w:p>
    <w:p w:rsidR="002A090E" w:rsidRDefault="00C43129" w:rsidP="00C431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E4809">
        <w:rPr>
          <w:rFonts w:ascii="Times New Roman" w:hAnsi="Times New Roman"/>
          <w:sz w:val="24"/>
          <w:szCs w:val="24"/>
        </w:rPr>
        <w:t xml:space="preserve">(приказ №      </w:t>
      </w:r>
      <w:r w:rsidR="008B77E3">
        <w:rPr>
          <w:rFonts w:ascii="Times New Roman" w:hAnsi="Times New Roman"/>
          <w:sz w:val="24"/>
          <w:szCs w:val="24"/>
        </w:rPr>
        <w:t xml:space="preserve">      </w:t>
      </w:r>
      <w:r w:rsidR="004D0077">
        <w:rPr>
          <w:rFonts w:ascii="Times New Roman" w:hAnsi="Times New Roman"/>
          <w:sz w:val="24"/>
          <w:szCs w:val="24"/>
        </w:rPr>
        <w:t xml:space="preserve">от  </w:t>
      </w:r>
      <w:r w:rsidR="000109AD">
        <w:rPr>
          <w:rFonts w:ascii="Times New Roman" w:hAnsi="Times New Roman"/>
          <w:sz w:val="24"/>
          <w:szCs w:val="24"/>
        </w:rPr>
        <w:t>31 августа</w:t>
      </w:r>
      <w:r w:rsidR="00054650">
        <w:rPr>
          <w:rFonts w:ascii="Times New Roman" w:hAnsi="Times New Roman"/>
          <w:sz w:val="24"/>
          <w:szCs w:val="24"/>
        </w:rPr>
        <w:t xml:space="preserve"> 2021</w:t>
      </w:r>
      <w:r w:rsidR="00FD1444">
        <w:rPr>
          <w:rFonts w:ascii="Times New Roman" w:hAnsi="Times New Roman"/>
          <w:sz w:val="24"/>
          <w:szCs w:val="24"/>
        </w:rPr>
        <w:t xml:space="preserve"> г.</w:t>
      </w:r>
      <w:r w:rsidR="002A090E">
        <w:rPr>
          <w:rFonts w:ascii="Times New Roman" w:hAnsi="Times New Roman"/>
          <w:sz w:val="24"/>
          <w:szCs w:val="24"/>
        </w:rPr>
        <w:t>)</w:t>
      </w: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Pr="002A090E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A090E">
        <w:rPr>
          <w:rFonts w:ascii="Times New Roman" w:hAnsi="Times New Roman"/>
          <w:b/>
          <w:sz w:val="32"/>
          <w:szCs w:val="32"/>
        </w:rPr>
        <w:t>ОБРАЗОВАТЕЛЬНАЯ ПРОГРАММА</w:t>
      </w:r>
    </w:p>
    <w:p w:rsidR="002A090E" w:rsidRP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A090E">
        <w:rPr>
          <w:rFonts w:ascii="Times New Roman" w:hAnsi="Times New Roman"/>
          <w:b/>
          <w:sz w:val="32"/>
          <w:szCs w:val="32"/>
        </w:rPr>
        <w:t>ДЕТСКОГО (ПОДРОСТКО</w:t>
      </w:r>
      <w:r w:rsidR="00207743">
        <w:rPr>
          <w:rFonts w:ascii="Times New Roman" w:hAnsi="Times New Roman"/>
          <w:b/>
          <w:sz w:val="32"/>
          <w:szCs w:val="32"/>
        </w:rPr>
        <w:t>ВО</w:t>
      </w:r>
      <w:r w:rsidRPr="002A090E">
        <w:rPr>
          <w:rFonts w:ascii="Times New Roman" w:hAnsi="Times New Roman"/>
          <w:b/>
          <w:sz w:val="32"/>
          <w:szCs w:val="32"/>
        </w:rPr>
        <w:t>ГО) ЦЕНТРА «МОЛОДОСТЬ»</w:t>
      </w:r>
    </w:p>
    <w:p w:rsidR="002A090E" w:rsidRDefault="00054650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2021-2022</w:t>
      </w:r>
      <w:r w:rsidR="002A090E" w:rsidRPr="002A090E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43129" w:rsidRDefault="00C43129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A090E" w:rsidRPr="00C43129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Программа принята на педагогическом совете</w:t>
      </w:r>
    </w:p>
    <w:p w:rsidR="002A090E" w:rsidRPr="00C43129" w:rsidRDefault="002A090E" w:rsidP="002A090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МБУДО Детский (подростковый) центр «Молодость»</w:t>
      </w:r>
      <w:r w:rsidR="00C43129">
        <w:rPr>
          <w:rFonts w:ascii="Times New Roman" w:hAnsi="Times New Roman"/>
          <w:sz w:val="24"/>
          <w:szCs w:val="24"/>
        </w:rPr>
        <w:t>,</w:t>
      </w:r>
    </w:p>
    <w:p w:rsidR="002A090E" w:rsidRPr="00C43129" w:rsidRDefault="00F6099C" w:rsidP="00F6099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протокол № 1 от  </w:t>
      </w:r>
      <w:r w:rsidR="000109AD">
        <w:rPr>
          <w:rFonts w:ascii="Times New Roman" w:hAnsi="Times New Roman"/>
          <w:sz w:val="24"/>
          <w:szCs w:val="24"/>
        </w:rPr>
        <w:t>31 .08</w:t>
      </w:r>
      <w:r w:rsidR="00054650">
        <w:rPr>
          <w:rFonts w:ascii="Times New Roman" w:hAnsi="Times New Roman"/>
          <w:sz w:val="24"/>
          <w:szCs w:val="24"/>
        </w:rPr>
        <w:t>.2021 г.</w:t>
      </w: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A090E" w:rsidRDefault="002A090E" w:rsidP="00C4312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A090E" w:rsidRDefault="002A090E" w:rsidP="002A09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A090E" w:rsidRPr="00C43129" w:rsidRDefault="002A090E" w:rsidP="002A090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43129">
        <w:rPr>
          <w:rFonts w:ascii="Times New Roman" w:hAnsi="Times New Roman"/>
          <w:sz w:val="24"/>
          <w:szCs w:val="24"/>
        </w:rPr>
        <w:t>г. Казань</w:t>
      </w:r>
      <w:r w:rsidR="00A644B9">
        <w:rPr>
          <w:rFonts w:ascii="Times New Roman" w:hAnsi="Times New Roman"/>
          <w:sz w:val="24"/>
          <w:szCs w:val="24"/>
        </w:rPr>
        <w:t xml:space="preserve"> 2021 г.</w:t>
      </w:r>
    </w:p>
    <w:p w:rsidR="0015577D" w:rsidRPr="00594188" w:rsidRDefault="0015577D" w:rsidP="007F06B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lastRenderedPageBreak/>
        <w:t>1. АНАЛИЗ ОБРАЗОВАТЕЛЬНОЙ СИТУАЦИИ</w:t>
      </w:r>
    </w:p>
    <w:p w:rsidR="0015577D" w:rsidRDefault="00382F27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ДЕТСКОМ (ПОДРОСТКОВОМ) ЦЕНТРЕ «МОЛОДОСТЬ»</w:t>
      </w:r>
    </w:p>
    <w:p w:rsidR="0015577D" w:rsidRPr="00594188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594188" w:rsidRDefault="0015577D" w:rsidP="000D3AC6">
      <w:pPr>
        <w:pStyle w:val="normacttext"/>
        <w:numPr>
          <w:ilvl w:val="1"/>
          <w:numId w:val="10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b/>
          <w:color w:val="000000"/>
        </w:rPr>
      </w:pPr>
      <w:r w:rsidRPr="00594188">
        <w:rPr>
          <w:b/>
          <w:color w:val="000000"/>
        </w:rPr>
        <w:t>Цели и з</w:t>
      </w:r>
      <w:r w:rsidR="00382F27">
        <w:rPr>
          <w:b/>
          <w:color w:val="000000"/>
        </w:rPr>
        <w:t>адачи ДПЦ «Молодость»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ind w:left="360"/>
        <w:jc w:val="both"/>
        <w:textAlignment w:val="baseline"/>
        <w:rPr>
          <w:color w:val="000000"/>
        </w:rPr>
      </w:pPr>
      <w:r w:rsidRPr="008B4351">
        <w:rPr>
          <w:color w:val="000000"/>
        </w:rPr>
        <w:t>Образовательная деятельно</w:t>
      </w:r>
      <w:r w:rsidR="00382F27">
        <w:rPr>
          <w:color w:val="000000"/>
        </w:rPr>
        <w:t>сть в ДПЦ «Молодость»</w:t>
      </w:r>
      <w:r w:rsidRPr="008B4351">
        <w:rPr>
          <w:color w:val="000000"/>
        </w:rPr>
        <w:t xml:space="preserve"> (далее Центре) по дополнительным общеобразовательным </w:t>
      </w:r>
      <w:r w:rsidR="00925B01">
        <w:rPr>
          <w:color w:val="000000"/>
        </w:rPr>
        <w:t xml:space="preserve">общеразвивающим </w:t>
      </w:r>
      <w:r w:rsidRPr="008B4351">
        <w:rPr>
          <w:color w:val="000000"/>
        </w:rPr>
        <w:t xml:space="preserve">программам направлена </w:t>
      </w:r>
      <w:proofErr w:type="gramStart"/>
      <w:r w:rsidRPr="008B4351">
        <w:rPr>
          <w:color w:val="000000"/>
        </w:rPr>
        <w:t>на</w:t>
      </w:r>
      <w:proofErr w:type="gramEnd"/>
      <w:r w:rsidRPr="008B4351">
        <w:rPr>
          <w:color w:val="000000"/>
        </w:rPr>
        <w:t>: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 xml:space="preserve">формирование и развитие творческих способностей </w:t>
      </w:r>
      <w:r>
        <w:rPr>
          <w:color w:val="000000"/>
        </w:rPr>
        <w:t>обучающихся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удовлетворение индивидуальных потребностей </w:t>
      </w:r>
      <w:r w:rsidR="00054650">
        <w:rPr>
          <w:color w:val="000000"/>
        </w:rPr>
        <w:t>уча</w:t>
      </w:r>
      <w:r w:rsidRPr="008B5117">
        <w:rPr>
          <w:color w:val="000000"/>
        </w:rPr>
        <w:t>щихся в интеллектуальном, художественно-эстетическом, н</w:t>
      </w:r>
      <w:r w:rsidR="00BA5FEF">
        <w:rPr>
          <w:color w:val="000000"/>
        </w:rPr>
        <w:t xml:space="preserve">равственном </w:t>
      </w:r>
      <w:r w:rsidRPr="008B5117">
        <w:rPr>
          <w:color w:val="000000"/>
        </w:rPr>
        <w:t xml:space="preserve"> развитии, а также в занятиях физической культурой и спортом;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культуры здорового и безопасного образа жизни, укрепление здоровья </w:t>
      </w:r>
      <w:r w:rsidR="002F3B76">
        <w:rPr>
          <w:color w:val="000000"/>
        </w:rPr>
        <w:t>уча</w:t>
      </w:r>
      <w:r>
        <w:rPr>
          <w:color w:val="000000"/>
        </w:rPr>
        <w:t>щихся</w:t>
      </w:r>
      <w:r w:rsidRPr="008B4351">
        <w:rPr>
          <w:color w:val="000000"/>
        </w:rPr>
        <w:t>;</w:t>
      </w:r>
    </w:p>
    <w:p w:rsidR="0015577D" w:rsidRPr="00BA5FEF" w:rsidRDefault="0015577D" w:rsidP="00BA5FEF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выявление, развитие и поддержку талантливых </w:t>
      </w:r>
      <w:r w:rsidR="00054650">
        <w:rPr>
          <w:color w:val="000000"/>
        </w:rPr>
        <w:t>уча</w:t>
      </w:r>
      <w:r w:rsidRPr="008B5117">
        <w:rPr>
          <w:color w:val="000000"/>
        </w:rPr>
        <w:t>щихся, а также лиц, проявивших выдающиеся способности;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>создание и обеспечение необходимых условий для личностного р</w:t>
      </w:r>
      <w:r w:rsidR="00BA5FEF">
        <w:rPr>
          <w:color w:val="000000"/>
        </w:rPr>
        <w:t xml:space="preserve">азвития, </w:t>
      </w:r>
      <w:r w:rsidRPr="008B5117">
        <w:rPr>
          <w:color w:val="000000"/>
        </w:rPr>
        <w:t xml:space="preserve"> профессионального самоопределения и творческого </w:t>
      </w:r>
      <w:r w:rsidR="00054650">
        <w:rPr>
          <w:color w:val="000000"/>
        </w:rPr>
        <w:t>развития уча</w:t>
      </w:r>
      <w:r>
        <w:rPr>
          <w:color w:val="000000"/>
        </w:rPr>
        <w:t>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социализацию и адаптацию </w:t>
      </w:r>
      <w:r w:rsidR="002F3B76">
        <w:rPr>
          <w:color w:val="000000"/>
        </w:rPr>
        <w:t>учащихся</w:t>
      </w:r>
      <w:r w:rsidRPr="008B5117">
        <w:rPr>
          <w:color w:val="000000"/>
        </w:rPr>
        <w:t xml:space="preserve"> к жизни в обществе;</w:t>
      </w:r>
    </w:p>
    <w:p w:rsidR="0015577D" w:rsidRPr="008B4351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формирование общей культуры </w:t>
      </w:r>
      <w:r w:rsidR="002F3B76">
        <w:rPr>
          <w:color w:val="000000"/>
        </w:rPr>
        <w:t>учащихся</w:t>
      </w:r>
      <w:r w:rsidRPr="008B4351">
        <w:rPr>
          <w:color w:val="000000"/>
        </w:rPr>
        <w:t>;</w:t>
      </w:r>
    </w:p>
    <w:p w:rsidR="0015577D" w:rsidRPr="008B5117" w:rsidRDefault="0015577D" w:rsidP="0015577D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5117">
        <w:rPr>
          <w:color w:val="000000"/>
        </w:rPr>
        <w:t xml:space="preserve">удовлетворение иных образовательных потребностей и интересов </w:t>
      </w:r>
      <w:r>
        <w:rPr>
          <w:color w:val="000000"/>
        </w:rPr>
        <w:t>обучающихся</w:t>
      </w:r>
      <w:r w:rsidRPr="008B5117">
        <w:rPr>
          <w:color w:val="000000"/>
        </w:rPr>
        <w:t>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15577D" w:rsidRDefault="0015577D" w:rsidP="000D3AC6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 xml:space="preserve">Состояние материально-технической </w:t>
      </w:r>
      <w:r w:rsidR="00382F27">
        <w:rPr>
          <w:rFonts w:ascii="Times New Roman" w:hAnsi="Times New Roman"/>
          <w:b/>
          <w:sz w:val="24"/>
          <w:szCs w:val="24"/>
        </w:rPr>
        <w:t>базы  ДПЦ «Молодость»</w:t>
      </w:r>
    </w:p>
    <w:p w:rsidR="0015577D" w:rsidRPr="00594188" w:rsidRDefault="0015577D" w:rsidP="0015577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A74750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4351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</w:t>
      </w:r>
      <w:r w:rsidR="00E65C02">
        <w:rPr>
          <w:rFonts w:ascii="Times New Roman" w:hAnsi="Times New Roman"/>
          <w:sz w:val="24"/>
          <w:szCs w:val="24"/>
        </w:rPr>
        <w:t>Детский (подростковый)  ц</w:t>
      </w:r>
      <w:r w:rsidRPr="008B4351">
        <w:rPr>
          <w:rFonts w:ascii="Times New Roman" w:hAnsi="Times New Roman"/>
          <w:sz w:val="24"/>
          <w:szCs w:val="24"/>
        </w:rPr>
        <w:t xml:space="preserve">ентр </w:t>
      </w:r>
      <w:r w:rsidR="00E65C02">
        <w:rPr>
          <w:rFonts w:ascii="Times New Roman" w:hAnsi="Times New Roman"/>
          <w:sz w:val="24"/>
          <w:szCs w:val="24"/>
        </w:rPr>
        <w:t>«Молодость» 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 г. Казани занимает площадь в </w:t>
      </w:r>
      <w:r w:rsidR="007645B4" w:rsidRPr="00A74750">
        <w:rPr>
          <w:rFonts w:ascii="Times New Roman" w:hAnsi="Times New Roman"/>
          <w:sz w:val="24"/>
          <w:szCs w:val="24"/>
        </w:rPr>
        <w:t>4327,1</w:t>
      </w:r>
      <w:r w:rsidRPr="00A747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4750">
        <w:rPr>
          <w:rFonts w:ascii="Times New Roman" w:hAnsi="Times New Roman"/>
          <w:sz w:val="24"/>
          <w:szCs w:val="24"/>
        </w:rPr>
        <w:t>кв.м</w:t>
      </w:r>
      <w:proofErr w:type="spellEnd"/>
      <w:r w:rsidRPr="00A74750">
        <w:rPr>
          <w:rFonts w:ascii="Times New Roman" w:hAnsi="Times New Roman"/>
          <w:sz w:val="24"/>
          <w:szCs w:val="24"/>
        </w:rPr>
        <w:t>.,</w:t>
      </w:r>
      <w:r w:rsidR="00BA5FEF" w:rsidRPr="00A74750">
        <w:rPr>
          <w:rFonts w:ascii="Times New Roman" w:hAnsi="Times New Roman"/>
          <w:sz w:val="24"/>
          <w:szCs w:val="24"/>
        </w:rPr>
        <w:t xml:space="preserve"> СОШ № 42 - </w:t>
      </w:r>
      <w:r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>743,2 кв.</w:t>
      </w:r>
      <w:r w:rsidR="007C6116"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>м., СОШ № 69 – 388,2 кв.</w:t>
      </w:r>
      <w:r w:rsidR="007C6116" w:rsidRPr="00A74750">
        <w:rPr>
          <w:rFonts w:ascii="Times New Roman" w:hAnsi="Times New Roman"/>
          <w:sz w:val="24"/>
          <w:szCs w:val="24"/>
        </w:rPr>
        <w:t xml:space="preserve"> </w:t>
      </w:r>
      <w:r w:rsidR="00BA5FEF" w:rsidRPr="00A74750">
        <w:rPr>
          <w:rFonts w:ascii="Times New Roman" w:hAnsi="Times New Roman"/>
          <w:sz w:val="24"/>
          <w:szCs w:val="24"/>
        </w:rPr>
        <w:t xml:space="preserve">м., </w:t>
      </w:r>
      <w:r w:rsidR="007C6116" w:rsidRPr="00A74750">
        <w:rPr>
          <w:rFonts w:ascii="Times New Roman" w:hAnsi="Times New Roman"/>
          <w:sz w:val="24"/>
          <w:szCs w:val="24"/>
        </w:rPr>
        <w:t xml:space="preserve">СОШ № 88 - 464,2 кв. м., СОШ № 97 – 237,6 кв. м., СОШ № 127 –  447,9 кв. м., № </w:t>
      </w:r>
      <w:r w:rsidR="00BA5FEF" w:rsidRPr="00A74750">
        <w:rPr>
          <w:rFonts w:ascii="Times New Roman" w:hAnsi="Times New Roman"/>
          <w:sz w:val="24"/>
          <w:szCs w:val="24"/>
        </w:rPr>
        <w:t xml:space="preserve"> СОШ № 129</w:t>
      </w:r>
      <w:r w:rsidR="007C6116" w:rsidRPr="00A74750">
        <w:rPr>
          <w:rFonts w:ascii="Times New Roman" w:hAnsi="Times New Roman"/>
          <w:sz w:val="24"/>
          <w:szCs w:val="24"/>
        </w:rPr>
        <w:t xml:space="preserve"> – 1197,8 кв. м., СОШ № 150 – 509,0 кв. м., СОШ № 173 – 339,2 кв. м.</w:t>
      </w:r>
      <w:proofErr w:type="gramEnd"/>
    </w:p>
    <w:p w:rsidR="0015577D" w:rsidRPr="008B4351" w:rsidRDefault="0015577D" w:rsidP="0015577D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Центр располагает достаточной материально-технической базой для ведения образовательного процесса:</w:t>
      </w:r>
    </w:p>
    <w:p w:rsidR="0015577D" w:rsidRPr="007D6F74" w:rsidRDefault="000035EC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хореографический класс</w:t>
      </w:r>
      <w:r w:rsidR="0015577D" w:rsidRPr="007D6F74">
        <w:rPr>
          <w:rFonts w:ascii="Times New Roman" w:hAnsi="Times New Roman"/>
          <w:sz w:val="24"/>
          <w:szCs w:val="24"/>
        </w:rPr>
        <w:t>;</w:t>
      </w:r>
    </w:p>
    <w:p w:rsidR="0015577D" w:rsidRPr="007D6F74" w:rsidRDefault="00061706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вокала</w:t>
      </w:r>
      <w:r w:rsidR="0015577D" w:rsidRPr="007D6F74">
        <w:rPr>
          <w:rFonts w:ascii="Times New Roman" w:hAnsi="Times New Roman"/>
          <w:sz w:val="24"/>
          <w:szCs w:val="24"/>
        </w:rPr>
        <w:t>;</w:t>
      </w:r>
    </w:p>
    <w:p w:rsidR="0015577D" w:rsidRPr="007D6F74" w:rsidRDefault="0015577D" w:rsidP="000D3A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кабинет декоративно-прикладного творчества;</w:t>
      </w:r>
    </w:p>
    <w:p w:rsidR="0015577D" w:rsidRPr="00054650" w:rsidRDefault="0015577D" w:rsidP="00054650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D6F74">
        <w:rPr>
          <w:rFonts w:ascii="Times New Roman" w:hAnsi="Times New Roman"/>
          <w:sz w:val="24"/>
          <w:szCs w:val="24"/>
        </w:rPr>
        <w:t>спортивный зал;</w:t>
      </w:r>
      <w:r w:rsidR="007D6F74" w:rsidRPr="007D6F74">
        <w:rPr>
          <w:rFonts w:ascii="Times New Roman" w:hAnsi="Times New Roman"/>
          <w:sz w:val="24"/>
          <w:szCs w:val="24"/>
        </w:rPr>
        <w:t xml:space="preserve"> (</w:t>
      </w:r>
      <w:r w:rsidR="007C6116" w:rsidRPr="007D6F74">
        <w:rPr>
          <w:rFonts w:ascii="Times New Roman" w:hAnsi="Times New Roman"/>
          <w:sz w:val="24"/>
          <w:szCs w:val="24"/>
        </w:rPr>
        <w:t>для занятий вольной борьбой)</w:t>
      </w:r>
    </w:p>
    <w:p w:rsidR="0015577D" w:rsidRPr="008B4351" w:rsidRDefault="0015577D" w:rsidP="0015577D">
      <w:pPr>
        <w:spacing w:after="0" w:line="240" w:lineRule="auto"/>
        <w:ind w:firstLine="374"/>
        <w:jc w:val="both"/>
        <w:rPr>
          <w:rFonts w:ascii="Times New Roman" w:hAnsi="Times New Roman"/>
          <w:b/>
          <w:sz w:val="24"/>
          <w:szCs w:val="24"/>
        </w:rPr>
      </w:pPr>
      <w:r w:rsidRPr="00594188">
        <w:rPr>
          <w:rFonts w:ascii="Times New Roman" w:hAnsi="Times New Roman"/>
          <w:b/>
          <w:sz w:val="24"/>
          <w:szCs w:val="24"/>
        </w:rPr>
        <w:t>1.3. Кадровый</w:t>
      </w:r>
      <w:r w:rsidR="00E65C02">
        <w:rPr>
          <w:rFonts w:ascii="Times New Roman" w:hAnsi="Times New Roman"/>
          <w:b/>
          <w:sz w:val="24"/>
          <w:szCs w:val="24"/>
        </w:rPr>
        <w:t xml:space="preserve"> состав ДПЦ «Молодость»</w:t>
      </w:r>
    </w:p>
    <w:p w:rsidR="0015577D" w:rsidRPr="00DA5BC4" w:rsidRDefault="00E65C02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5C4F">
        <w:rPr>
          <w:rFonts w:ascii="Times New Roman" w:hAnsi="Times New Roman"/>
          <w:sz w:val="24"/>
          <w:szCs w:val="24"/>
        </w:rPr>
        <w:t>В ДПЦ «Молодость»</w:t>
      </w:r>
      <w:r w:rsidR="0015577D" w:rsidRPr="00365C4F">
        <w:rPr>
          <w:rFonts w:ascii="Times New Roman" w:hAnsi="Times New Roman"/>
          <w:sz w:val="24"/>
          <w:szCs w:val="24"/>
        </w:rPr>
        <w:t xml:space="preserve"> на сегодняшний день работают</w:t>
      </w:r>
      <w:r w:rsidR="00E1060C" w:rsidRPr="00365C4F">
        <w:rPr>
          <w:rFonts w:ascii="Times New Roman" w:hAnsi="Times New Roman"/>
          <w:sz w:val="24"/>
          <w:szCs w:val="24"/>
        </w:rPr>
        <w:t xml:space="preserve"> всего </w:t>
      </w:r>
      <w:r w:rsidR="00E1060C" w:rsidRPr="00DA5BC4">
        <w:rPr>
          <w:rFonts w:ascii="Times New Roman" w:hAnsi="Times New Roman"/>
          <w:sz w:val="24"/>
          <w:szCs w:val="24"/>
        </w:rPr>
        <w:t>работников учреждения</w:t>
      </w:r>
      <w:r w:rsidR="0015577D" w:rsidRPr="00DA5BC4">
        <w:rPr>
          <w:rFonts w:ascii="Times New Roman" w:hAnsi="Times New Roman"/>
          <w:sz w:val="24"/>
          <w:szCs w:val="24"/>
        </w:rPr>
        <w:t xml:space="preserve"> </w:t>
      </w:r>
      <w:r w:rsidR="00054650">
        <w:rPr>
          <w:rFonts w:ascii="Times New Roman" w:hAnsi="Times New Roman"/>
          <w:sz w:val="24"/>
          <w:szCs w:val="24"/>
        </w:rPr>
        <w:t>34</w:t>
      </w:r>
      <w:r w:rsidR="00651DEB">
        <w:rPr>
          <w:rFonts w:ascii="Times New Roman" w:hAnsi="Times New Roman"/>
          <w:sz w:val="24"/>
          <w:szCs w:val="24"/>
        </w:rPr>
        <w:t xml:space="preserve">, из них </w:t>
      </w:r>
      <w:r w:rsidR="00E946E0" w:rsidRPr="00E946E0">
        <w:rPr>
          <w:rFonts w:ascii="Times New Roman" w:hAnsi="Times New Roman"/>
          <w:sz w:val="24"/>
          <w:szCs w:val="24"/>
        </w:rPr>
        <w:t>21</w:t>
      </w:r>
      <w:r w:rsidR="00651DEB">
        <w:rPr>
          <w:rFonts w:ascii="Times New Roman" w:hAnsi="Times New Roman"/>
          <w:sz w:val="24"/>
          <w:szCs w:val="24"/>
        </w:rPr>
        <w:t xml:space="preserve"> педагога</w:t>
      </w:r>
      <w:r w:rsidR="0015577D" w:rsidRPr="00DA5BC4">
        <w:rPr>
          <w:rFonts w:ascii="Times New Roman" w:hAnsi="Times New Roman"/>
          <w:sz w:val="24"/>
          <w:szCs w:val="24"/>
        </w:rPr>
        <w:t xml:space="preserve"> допо</w:t>
      </w:r>
      <w:r w:rsidR="00AA04E0" w:rsidRPr="00DA5BC4">
        <w:rPr>
          <w:rFonts w:ascii="Times New Roman" w:hAnsi="Times New Roman"/>
          <w:sz w:val="24"/>
          <w:szCs w:val="24"/>
        </w:rPr>
        <w:t>лнительного образования, 3 методиста, 2 педагога-организатора, 4 руководящих работника</w:t>
      </w:r>
      <w:r w:rsidR="0015577D" w:rsidRPr="00DA5BC4">
        <w:rPr>
          <w:rFonts w:ascii="Times New Roman" w:hAnsi="Times New Roman"/>
          <w:sz w:val="24"/>
          <w:szCs w:val="24"/>
        </w:rPr>
        <w:t>.</w:t>
      </w:r>
    </w:p>
    <w:p w:rsidR="00DD1A78" w:rsidRPr="00054650" w:rsidRDefault="0015577D" w:rsidP="0005465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5BC4">
        <w:rPr>
          <w:rFonts w:ascii="Times New Roman" w:hAnsi="Times New Roman"/>
          <w:sz w:val="24"/>
          <w:szCs w:val="24"/>
        </w:rPr>
        <w:t xml:space="preserve">В Центре сложился профессиональный кадровый состав. </w:t>
      </w:r>
      <w:r w:rsidRPr="00AA04E0">
        <w:rPr>
          <w:rFonts w:ascii="Times New Roman" w:hAnsi="Times New Roman"/>
          <w:sz w:val="24"/>
          <w:szCs w:val="24"/>
        </w:rPr>
        <w:t xml:space="preserve">Увеличивается количество молодых специалистов со </w:t>
      </w:r>
      <w:r w:rsidR="00060D78">
        <w:rPr>
          <w:rFonts w:ascii="Times New Roman" w:hAnsi="Times New Roman"/>
          <w:sz w:val="24"/>
          <w:szCs w:val="24"/>
        </w:rPr>
        <w:t xml:space="preserve">стажем работы до 5 лет </w:t>
      </w:r>
      <w:r w:rsidRPr="00AA04E0">
        <w:rPr>
          <w:rFonts w:ascii="Times New Roman" w:hAnsi="Times New Roman"/>
          <w:sz w:val="24"/>
          <w:szCs w:val="24"/>
        </w:rPr>
        <w:t xml:space="preserve"> - происходит обновление педагогических кадров. </w:t>
      </w:r>
    </w:p>
    <w:p w:rsidR="0015577D" w:rsidRPr="00E946E0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46E0">
        <w:rPr>
          <w:rFonts w:ascii="Times New Roman" w:hAnsi="Times New Roman"/>
          <w:b/>
          <w:sz w:val="24"/>
          <w:szCs w:val="24"/>
        </w:rPr>
        <w:t>Характеристика педагогического коллектива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284"/>
        <w:gridCol w:w="1856"/>
        <w:gridCol w:w="1660"/>
        <w:gridCol w:w="3018"/>
      </w:tblGrid>
      <w:tr w:rsidR="00E946E0" w:rsidRPr="00E946E0" w:rsidTr="00CE3119">
        <w:tc>
          <w:tcPr>
            <w:tcW w:w="2071" w:type="dxa"/>
            <w:vMerge w:val="restart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Категории педагогических работников</w:t>
            </w:r>
          </w:p>
        </w:tc>
        <w:tc>
          <w:tcPr>
            <w:tcW w:w="3140" w:type="dxa"/>
            <w:gridSpan w:val="2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678" w:type="dxa"/>
            <w:gridSpan w:val="2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E946E0" w:rsidRPr="00E946E0" w:rsidTr="00CE3119">
        <w:tc>
          <w:tcPr>
            <w:tcW w:w="2071" w:type="dxa"/>
            <w:vMerge/>
          </w:tcPr>
          <w:p w:rsidR="0015577D" w:rsidRPr="00E946E0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56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из них совместители</w:t>
            </w:r>
          </w:p>
        </w:tc>
        <w:tc>
          <w:tcPr>
            <w:tcW w:w="1660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018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</w:tr>
      <w:tr w:rsidR="00E946E0" w:rsidRPr="00E946E0" w:rsidTr="00CE3119">
        <w:tc>
          <w:tcPr>
            <w:tcW w:w="2071" w:type="dxa"/>
          </w:tcPr>
          <w:p w:rsidR="0015577D" w:rsidRPr="00E946E0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284" w:type="dxa"/>
          </w:tcPr>
          <w:p w:rsidR="0015577D" w:rsidRPr="00E946E0" w:rsidRDefault="001A683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E946E0" w:rsidRDefault="001A683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0" w:rsidRPr="00E946E0" w:rsidTr="00CE3119">
        <w:tc>
          <w:tcPr>
            <w:tcW w:w="2071" w:type="dxa"/>
          </w:tcPr>
          <w:p w:rsidR="0015577D" w:rsidRPr="00E946E0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84" w:type="dxa"/>
          </w:tcPr>
          <w:p w:rsidR="0015577D" w:rsidRPr="00E946E0" w:rsidRDefault="00054650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56" w:type="dxa"/>
          </w:tcPr>
          <w:p w:rsidR="0015577D" w:rsidRPr="00E946E0" w:rsidRDefault="00054650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15577D" w:rsidRPr="00E946E0" w:rsidRDefault="00DA5BC4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18" w:type="dxa"/>
          </w:tcPr>
          <w:p w:rsidR="00F011B8" w:rsidRPr="00E946E0" w:rsidRDefault="00E946E0" w:rsidP="00F011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946E0" w:rsidRPr="00E946E0" w:rsidTr="00CE3119">
        <w:tc>
          <w:tcPr>
            <w:tcW w:w="2071" w:type="dxa"/>
          </w:tcPr>
          <w:p w:rsidR="0015577D" w:rsidRPr="00E946E0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84" w:type="dxa"/>
          </w:tcPr>
          <w:p w:rsidR="0015577D" w:rsidRPr="00E946E0" w:rsidRDefault="00365C4F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E946E0" w:rsidRDefault="00B20451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0" w:rsidRPr="00E946E0" w:rsidTr="00CE3119">
        <w:tc>
          <w:tcPr>
            <w:tcW w:w="2071" w:type="dxa"/>
          </w:tcPr>
          <w:p w:rsidR="0015577D" w:rsidRPr="00E946E0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284" w:type="dxa"/>
          </w:tcPr>
          <w:p w:rsidR="0015577D" w:rsidRPr="00E946E0" w:rsidRDefault="00102A88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15577D" w:rsidRPr="00E946E0" w:rsidRDefault="00102A88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6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15577D" w:rsidRPr="00E946E0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650" w:rsidRPr="00E946E0" w:rsidTr="00CE3119">
        <w:tc>
          <w:tcPr>
            <w:tcW w:w="2071" w:type="dxa"/>
          </w:tcPr>
          <w:p w:rsidR="0015577D" w:rsidRPr="00E946E0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6E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4" w:type="dxa"/>
          </w:tcPr>
          <w:p w:rsidR="0015577D" w:rsidRPr="00E946E0" w:rsidRDefault="00E946E0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6E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56" w:type="dxa"/>
          </w:tcPr>
          <w:p w:rsidR="0015577D" w:rsidRPr="00E946E0" w:rsidRDefault="00E946E0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6E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15577D" w:rsidRPr="00E946E0" w:rsidRDefault="00DA5BC4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6E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018" w:type="dxa"/>
          </w:tcPr>
          <w:p w:rsidR="0015577D" w:rsidRPr="00E946E0" w:rsidRDefault="00E946E0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6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15577D" w:rsidRPr="00E946E0" w:rsidRDefault="0015577D" w:rsidP="0015577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Уровень квалификации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80430B" w:rsidRDefault="008F583F" w:rsidP="00CE311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5577D" w:rsidRPr="00602D61" w:rsidTr="00CE3119">
        <w:tc>
          <w:tcPr>
            <w:tcW w:w="4927" w:type="dxa"/>
          </w:tcPr>
          <w:p w:rsidR="0015577D" w:rsidRPr="00602D61" w:rsidRDefault="0015577D" w:rsidP="00CE31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61">
              <w:rPr>
                <w:rFonts w:ascii="Times New Roman" w:hAnsi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602D61">
              <w:rPr>
                <w:rFonts w:ascii="Times New Roman" w:hAnsi="Times New Roman"/>
                <w:sz w:val="24"/>
                <w:szCs w:val="24"/>
              </w:rPr>
              <w:t>валификационная категория</w:t>
            </w:r>
          </w:p>
        </w:tc>
        <w:tc>
          <w:tcPr>
            <w:tcW w:w="4927" w:type="dxa"/>
          </w:tcPr>
          <w:p w:rsidR="0015577D" w:rsidRPr="0080430B" w:rsidRDefault="008F583F" w:rsidP="00CE311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577D" w:rsidRPr="009557A5" w:rsidTr="00CE3119">
        <w:tc>
          <w:tcPr>
            <w:tcW w:w="4927" w:type="dxa"/>
            <w:shd w:val="clear" w:color="auto" w:fill="F2F2F2"/>
          </w:tcPr>
          <w:p w:rsidR="0015577D" w:rsidRPr="009557A5" w:rsidRDefault="0015577D" w:rsidP="00CE31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57A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7" w:type="dxa"/>
            <w:shd w:val="clear" w:color="auto" w:fill="F2F2F2"/>
          </w:tcPr>
          <w:p w:rsidR="0015577D" w:rsidRPr="0080430B" w:rsidRDefault="008F583F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15577D" w:rsidRPr="00061706" w:rsidRDefault="0015577D" w:rsidP="0015577D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061706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61706">
        <w:rPr>
          <w:rFonts w:ascii="Times New Roman" w:hAnsi="Times New Roman"/>
          <w:b/>
          <w:sz w:val="24"/>
          <w:szCs w:val="24"/>
        </w:rPr>
        <w:t>1.4. Анали</w:t>
      </w:r>
      <w:r w:rsidR="00E65C02" w:rsidRPr="00061706">
        <w:rPr>
          <w:rFonts w:ascii="Times New Roman" w:hAnsi="Times New Roman"/>
          <w:b/>
          <w:sz w:val="24"/>
          <w:szCs w:val="24"/>
        </w:rPr>
        <w:t>з социального заказа в адрес ДПЦ «Молодость»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Учреждения дополнительного образования детей функционируют на основе социального заказа государства, общества, </w:t>
      </w:r>
      <w:r w:rsidR="00E65C02">
        <w:rPr>
          <w:rFonts w:ascii="Times New Roman" w:hAnsi="Times New Roman"/>
          <w:sz w:val="24"/>
          <w:szCs w:val="24"/>
        </w:rPr>
        <w:t>семьи. ДПЦ</w:t>
      </w:r>
      <w:r w:rsidRPr="008B4351">
        <w:rPr>
          <w:rFonts w:ascii="Times New Roman" w:hAnsi="Times New Roman"/>
          <w:sz w:val="24"/>
          <w:szCs w:val="24"/>
        </w:rPr>
        <w:t xml:space="preserve"> в значительной степени </w:t>
      </w:r>
      <w:proofErr w:type="gramStart"/>
      <w:r w:rsidRPr="008B4351">
        <w:rPr>
          <w:rFonts w:ascii="Times New Roman" w:hAnsi="Times New Roman"/>
          <w:sz w:val="24"/>
          <w:szCs w:val="24"/>
        </w:rPr>
        <w:t>востребован</w:t>
      </w:r>
      <w:proofErr w:type="gramEnd"/>
      <w:r w:rsidRPr="008B4351">
        <w:rPr>
          <w:rFonts w:ascii="Times New Roman" w:hAnsi="Times New Roman"/>
          <w:sz w:val="24"/>
          <w:szCs w:val="24"/>
        </w:rPr>
        <w:t xml:space="preserve"> </w:t>
      </w:r>
      <w:r w:rsidR="00054650">
        <w:rPr>
          <w:rFonts w:ascii="Times New Roman" w:hAnsi="Times New Roman"/>
          <w:sz w:val="24"/>
          <w:szCs w:val="24"/>
        </w:rPr>
        <w:t>уча</w:t>
      </w:r>
      <w:r w:rsidRPr="008B4351">
        <w:rPr>
          <w:rFonts w:ascii="Times New Roman" w:hAnsi="Times New Roman"/>
          <w:sz w:val="24"/>
          <w:szCs w:val="24"/>
        </w:rPr>
        <w:t>щимися города в рамках реализации дополнительных</w:t>
      </w:r>
      <w:r w:rsidR="00060D78">
        <w:rPr>
          <w:rFonts w:ascii="Times New Roman" w:hAnsi="Times New Roman"/>
          <w:sz w:val="24"/>
          <w:szCs w:val="24"/>
        </w:rPr>
        <w:t xml:space="preserve"> общеобразовательных общеразвивающих </w:t>
      </w:r>
      <w:r w:rsidRPr="008B4351">
        <w:rPr>
          <w:rFonts w:ascii="Times New Roman" w:hAnsi="Times New Roman"/>
          <w:sz w:val="24"/>
          <w:szCs w:val="24"/>
        </w:rPr>
        <w:t xml:space="preserve"> программ,  образовательными учреждениями города в организационно-методической деятельности, реализации различных социальных проектов и программ. </w:t>
      </w:r>
    </w:p>
    <w:p w:rsidR="0015577D" w:rsidRPr="00423315" w:rsidRDefault="0015577D" w:rsidP="0015577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3315">
        <w:rPr>
          <w:rFonts w:ascii="Times New Roman" w:hAnsi="Times New Roman"/>
          <w:sz w:val="24"/>
          <w:szCs w:val="24"/>
        </w:rPr>
        <w:t>Родители – основные заказчики образовательных услуг, поэтому при анализе результатов деятельности Центр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  от школьных занятий время.</w:t>
      </w:r>
    </w:p>
    <w:p w:rsidR="0015577D" w:rsidRPr="008B4351" w:rsidRDefault="0015577D" w:rsidP="0015577D">
      <w:pPr>
        <w:pStyle w:val="aff"/>
        <w:jc w:val="both"/>
      </w:pPr>
      <w:r w:rsidRPr="008B4351">
        <w:t xml:space="preserve">           Большой процент обучающихся и родителей выбирают в качестве приоритета художественно-эстетическое и  физкультурно-спортивное направление.</w:t>
      </w:r>
    </w:p>
    <w:p w:rsidR="0015577D" w:rsidRPr="008B4351" w:rsidRDefault="0015577D" w:rsidP="0015577D">
      <w:pPr>
        <w:pStyle w:val="aff"/>
        <w:jc w:val="both"/>
      </w:pPr>
      <w:r w:rsidRPr="008B4351">
        <w:t xml:space="preserve">           В целом родители удовлетворены качеством предоставляемых Центром образовательных услуг. Они отмечают многообразие форм досуговой деятельности и значимость мероприятий, проводимых Центром.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</w:t>
      </w:r>
      <w:r w:rsidR="00DA5BC4">
        <w:t xml:space="preserve"> </w:t>
      </w:r>
      <w:r w:rsidRPr="008B4351">
        <w:t>провождение ребёнка в свободное от учёбы время.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Кроме того, Центр  осуществляет важнейшую организационно-методическую функцию координации деятельности образов</w:t>
      </w:r>
      <w:r w:rsidR="00382F27">
        <w:rPr>
          <w:rFonts w:ascii="Times New Roman" w:hAnsi="Times New Roman"/>
          <w:sz w:val="24"/>
          <w:szCs w:val="24"/>
        </w:rPr>
        <w:t>ательных учреждений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района. 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Центр является организатором многих социально-значимых событий. Учреждение проводит социальные акции, реализует проекты и программы в рамках района, города и республики.</w:t>
      </w:r>
    </w:p>
    <w:p w:rsidR="0015577D" w:rsidRPr="008B4351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            Центр оказывает существенную методическ</w:t>
      </w:r>
      <w:r w:rsidR="00382F27">
        <w:rPr>
          <w:rFonts w:ascii="Times New Roman" w:hAnsi="Times New Roman"/>
          <w:sz w:val="24"/>
          <w:szCs w:val="24"/>
        </w:rPr>
        <w:t>ую помощь педагогам Приволжского</w:t>
      </w:r>
      <w:r w:rsidRPr="008B4351">
        <w:rPr>
          <w:rFonts w:ascii="Times New Roman" w:hAnsi="Times New Roman"/>
          <w:sz w:val="24"/>
          <w:szCs w:val="24"/>
        </w:rPr>
        <w:t xml:space="preserve"> района. Педагогические работники Центра – руководители районных методических объединений -  координируют деятельность по различным направлениям.</w:t>
      </w:r>
    </w:p>
    <w:p w:rsidR="0015577D" w:rsidRPr="004D1747" w:rsidRDefault="0015577D" w:rsidP="0015577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D1747">
        <w:rPr>
          <w:rFonts w:ascii="Times New Roman" w:hAnsi="Times New Roman"/>
          <w:b/>
          <w:sz w:val="24"/>
          <w:szCs w:val="24"/>
        </w:rPr>
        <w:lastRenderedPageBreak/>
        <w:t>1.5. Х</w:t>
      </w:r>
      <w:r w:rsidR="004D1747" w:rsidRPr="004D1747">
        <w:rPr>
          <w:rFonts w:ascii="Times New Roman" w:hAnsi="Times New Roman"/>
          <w:b/>
          <w:sz w:val="24"/>
          <w:szCs w:val="24"/>
        </w:rPr>
        <w:t>арактеристика контингента уча</w:t>
      </w:r>
      <w:r w:rsidRPr="004D1747">
        <w:rPr>
          <w:rFonts w:ascii="Times New Roman" w:hAnsi="Times New Roman"/>
          <w:b/>
          <w:sz w:val="24"/>
          <w:szCs w:val="24"/>
        </w:rPr>
        <w:t xml:space="preserve">щихся </w:t>
      </w:r>
    </w:p>
    <w:p w:rsidR="0015577D" w:rsidRPr="008B4351" w:rsidRDefault="00382F27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ДПЦ «Молодость»</w:t>
      </w:r>
      <w:r w:rsidR="0015577D" w:rsidRPr="008B4351">
        <w:rPr>
          <w:rFonts w:ascii="Times New Roman" w:hAnsi="Times New Roman"/>
          <w:sz w:val="24"/>
          <w:szCs w:val="24"/>
        </w:rPr>
        <w:t xml:space="preserve"> принимаются все дети, желающие заниматься разными видами деятельности, поэтому в процессе обучения учитываются их личностные особенности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15577D" w:rsidRPr="00217A08" w:rsidRDefault="0015577D" w:rsidP="00155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7A0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</w:t>
      </w:r>
      <w:r w:rsidRPr="00217A08">
        <w:rPr>
          <w:rFonts w:ascii="Times New Roman" w:hAnsi="Times New Roman"/>
          <w:sz w:val="24"/>
          <w:szCs w:val="24"/>
        </w:rPr>
        <w:t xml:space="preserve">чреждении реализуются дополнительные </w:t>
      </w:r>
      <w:r w:rsidR="00BD31EB">
        <w:rPr>
          <w:rFonts w:ascii="Times New Roman" w:hAnsi="Times New Roman"/>
          <w:sz w:val="24"/>
          <w:szCs w:val="24"/>
        </w:rPr>
        <w:t xml:space="preserve">общеобразовательные </w:t>
      </w:r>
      <w:r w:rsidRPr="00217A08">
        <w:rPr>
          <w:rFonts w:ascii="Times New Roman" w:hAnsi="Times New Roman"/>
          <w:sz w:val="24"/>
          <w:szCs w:val="24"/>
        </w:rPr>
        <w:t>общеразвивающие про</w:t>
      </w:r>
      <w:r w:rsidR="0004605C">
        <w:rPr>
          <w:rFonts w:ascii="Times New Roman" w:hAnsi="Times New Roman"/>
          <w:sz w:val="24"/>
          <w:szCs w:val="24"/>
        </w:rPr>
        <w:t>граммы следующих направлений</w:t>
      </w:r>
      <w:r w:rsidRPr="00217A08">
        <w:rPr>
          <w:rFonts w:ascii="Times New Roman" w:hAnsi="Times New Roman"/>
          <w:sz w:val="24"/>
          <w:szCs w:val="24"/>
        </w:rPr>
        <w:t xml:space="preserve">: 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физкультурно-спортивное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туристско-краеведческое</w:t>
      </w:r>
      <w:r w:rsidR="0015577D" w:rsidRPr="00217A08">
        <w:rPr>
          <w:sz w:val="24"/>
          <w:szCs w:val="24"/>
        </w:rPr>
        <w:t>;</w:t>
      </w:r>
    </w:p>
    <w:p w:rsidR="0015577D" w:rsidRPr="00217A08" w:rsidRDefault="0004605C" w:rsidP="0015577D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t>социально-педагогическое</w:t>
      </w:r>
      <w:r w:rsidR="0015577D" w:rsidRPr="00217A08">
        <w:rPr>
          <w:sz w:val="24"/>
          <w:szCs w:val="24"/>
        </w:rPr>
        <w:t>.</w:t>
      </w:r>
    </w:p>
    <w:p w:rsidR="0015577D" w:rsidRPr="008B4351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>Наполняемость учебных групп детских объединений по направлен</w:t>
      </w:r>
      <w:r w:rsidR="0004605C">
        <w:rPr>
          <w:rFonts w:ascii="Times New Roman" w:hAnsi="Times New Roman"/>
          <w:sz w:val="24"/>
          <w:szCs w:val="24"/>
        </w:rPr>
        <w:t>иям</w:t>
      </w:r>
      <w:r w:rsidRPr="008B4351">
        <w:rPr>
          <w:rFonts w:ascii="Times New Roman" w:hAnsi="Times New Roman"/>
          <w:sz w:val="24"/>
          <w:szCs w:val="24"/>
        </w:rPr>
        <w:t xml:space="preserve"> дополнительного образования является показателем качества обучения и воспитания.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Общее количество и наполняемость детских объединений</w:t>
      </w:r>
    </w:p>
    <w:p w:rsidR="008364F3" w:rsidRDefault="008364F3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8364F3" w:rsidRPr="008364F3" w:rsidTr="00E946E0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% от общ</w:t>
            </w:r>
            <w:proofErr w:type="gramStart"/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gramEnd"/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gramStart"/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ч</w:t>
            </w:r>
            <w:proofErr w:type="gramEnd"/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исла</w:t>
            </w:r>
          </w:p>
        </w:tc>
      </w:tr>
      <w:tr w:rsidR="008364F3" w:rsidRPr="008364F3" w:rsidTr="00E946E0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885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61%</w:t>
            </w:r>
          </w:p>
        </w:tc>
      </w:tr>
      <w:tr w:rsidR="008364F3" w:rsidRPr="008364F3" w:rsidTr="00E946E0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jc w:val="center"/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  <w:t>285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20%</w:t>
            </w:r>
          </w:p>
        </w:tc>
      </w:tr>
      <w:tr w:rsidR="008364F3" w:rsidRPr="008364F3" w:rsidTr="00E946E0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2%</w:t>
            </w:r>
          </w:p>
        </w:tc>
      </w:tr>
      <w:tr w:rsidR="008364F3" w:rsidRPr="008364F3" w:rsidTr="00E946E0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14%</w:t>
            </w:r>
          </w:p>
        </w:tc>
      </w:tr>
      <w:tr w:rsidR="008364F3" w:rsidRPr="008364F3" w:rsidTr="00E946E0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sz w:val="24"/>
                <w:szCs w:val="24"/>
              </w:rPr>
              <w:t>3%</w:t>
            </w:r>
          </w:p>
        </w:tc>
      </w:tr>
      <w:tr w:rsidR="008364F3" w:rsidRPr="008364F3" w:rsidTr="00E946E0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F3" w:rsidRPr="008364F3" w:rsidRDefault="008364F3" w:rsidP="008364F3">
            <w:pPr>
              <w:ind w:left="-426" w:firstLine="426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F3" w:rsidRPr="008364F3" w:rsidRDefault="008364F3" w:rsidP="008364F3">
            <w:pPr>
              <w:ind w:left="-426" w:firstLine="426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364F3">
              <w:rPr>
                <w:rFonts w:ascii="Times New Roman" w:eastAsiaTheme="minorEastAsia" w:hAnsi="Times New Roman"/>
                <w:b/>
                <w:sz w:val="24"/>
                <w:szCs w:val="24"/>
              </w:rPr>
              <w:t>100</w:t>
            </w:r>
          </w:p>
        </w:tc>
      </w:tr>
    </w:tbl>
    <w:p w:rsidR="0015577D" w:rsidRDefault="0015577D" w:rsidP="008364F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5577D" w:rsidRPr="00B505A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05A1">
        <w:rPr>
          <w:rFonts w:ascii="Times New Roman" w:hAnsi="Times New Roman"/>
          <w:b/>
          <w:sz w:val="24"/>
          <w:szCs w:val="24"/>
        </w:rPr>
        <w:t>2. УЧЕБНЫЙ ПЛАН</w:t>
      </w:r>
      <w:r w:rsidR="00B3190A">
        <w:rPr>
          <w:rFonts w:ascii="Times New Roman" w:hAnsi="Times New Roman"/>
          <w:b/>
          <w:sz w:val="24"/>
          <w:szCs w:val="24"/>
        </w:rPr>
        <w:t xml:space="preserve"> </w:t>
      </w:r>
      <w:r w:rsidR="0004327B">
        <w:rPr>
          <w:rFonts w:ascii="Times New Roman" w:hAnsi="Times New Roman"/>
          <w:b/>
          <w:sz w:val="24"/>
          <w:szCs w:val="24"/>
        </w:rPr>
        <w:t>ДПЦ «МОЛОДОСТЬ»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77D" w:rsidRPr="00000228" w:rsidRDefault="0015577D" w:rsidP="001557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OLE_LINK5"/>
      <w:proofErr w:type="gramStart"/>
      <w:r w:rsidRPr="00000228">
        <w:rPr>
          <w:rFonts w:ascii="Times New Roman" w:hAnsi="Times New Roman"/>
          <w:sz w:val="24"/>
          <w:szCs w:val="24"/>
        </w:rPr>
        <w:t>Учебный план Центра  является нормативным документом, составлен на основании и в соответствии с Конституцией Республики Татарстан, с законом Республики Татарстан «Об образовании в Российской Федерации»,</w:t>
      </w:r>
      <w:r w:rsidR="00043B31" w:rsidRPr="00000228">
        <w:rPr>
          <w:rFonts w:ascii="Times New Roman" w:hAnsi="Times New Roman"/>
          <w:sz w:val="24"/>
          <w:szCs w:val="24"/>
        </w:rPr>
        <w:t xml:space="preserve"> </w:t>
      </w:r>
      <w:r w:rsidRPr="00000228">
        <w:rPr>
          <w:rFonts w:ascii="Times New Roman" w:hAnsi="Times New Roman"/>
          <w:sz w:val="24"/>
          <w:szCs w:val="24"/>
        </w:rPr>
        <w:t xml:space="preserve">«Порядком организации и осуществления образовательной деятельности по дополнительным общеобразовательным </w:t>
      </w:r>
      <w:r w:rsidR="00A366A9">
        <w:rPr>
          <w:rFonts w:ascii="Times New Roman" w:hAnsi="Times New Roman"/>
          <w:sz w:val="24"/>
          <w:szCs w:val="24"/>
        </w:rPr>
        <w:t xml:space="preserve">общеразвивающим </w:t>
      </w:r>
      <w:r w:rsidRPr="00000228">
        <w:rPr>
          <w:rFonts w:ascii="Times New Roman" w:hAnsi="Times New Roman"/>
          <w:sz w:val="24"/>
          <w:szCs w:val="24"/>
        </w:rPr>
        <w:t>программам», другими законами Республики Татарстан, указами и распоряжениями Президента Республики Татарстан, постановлениями и решениями Кабинета Министров Республики Татарстан, нормативными документами вышестоящих министерств и</w:t>
      </w:r>
      <w:r w:rsidR="0004327B" w:rsidRPr="00000228">
        <w:rPr>
          <w:rFonts w:ascii="Times New Roman" w:hAnsi="Times New Roman"/>
          <w:sz w:val="24"/>
          <w:szCs w:val="24"/>
        </w:rPr>
        <w:t xml:space="preserve"> ведомств, а</w:t>
      </w:r>
      <w:proofErr w:type="gramEnd"/>
      <w:r w:rsidR="0004327B" w:rsidRPr="00000228">
        <w:rPr>
          <w:rFonts w:ascii="Times New Roman" w:hAnsi="Times New Roman"/>
          <w:sz w:val="24"/>
          <w:szCs w:val="24"/>
        </w:rPr>
        <w:t xml:space="preserve"> также Устава ДПЦ «Молодость»</w:t>
      </w:r>
      <w:r w:rsidRPr="00000228">
        <w:rPr>
          <w:rFonts w:ascii="Times New Roman" w:hAnsi="Times New Roman"/>
          <w:sz w:val="24"/>
          <w:szCs w:val="24"/>
        </w:rPr>
        <w:t>.</w:t>
      </w:r>
    </w:p>
    <w:p w:rsidR="0015577D" w:rsidRPr="008B4351" w:rsidRDefault="0015577D" w:rsidP="0015577D">
      <w:pPr>
        <w:shd w:val="clear" w:color="auto" w:fill="FFFFFF"/>
        <w:spacing w:line="240" w:lineRule="auto"/>
        <w:ind w:left="72" w:right="43" w:firstLine="720"/>
        <w:jc w:val="both"/>
        <w:rPr>
          <w:rFonts w:ascii="Times New Roman" w:hAnsi="Times New Roman"/>
          <w:sz w:val="24"/>
          <w:szCs w:val="24"/>
        </w:rPr>
      </w:pPr>
      <w:r w:rsidRPr="00000228">
        <w:rPr>
          <w:rFonts w:ascii="Times New Roman" w:hAnsi="Times New Roman"/>
          <w:sz w:val="24"/>
          <w:szCs w:val="24"/>
        </w:rPr>
        <w:t>Организация обр</w:t>
      </w:r>
      <w:r w:rsidR="0004327B" w:rsidRPr="00000228">
        <w:rPr>
          <w:rFonts w:ascii="Times New Roman" w:hAnsi="Times New Roman"/>
          <w:sz w:val="24"/>
          <w:szCs w:val="24"/>
        </w:rPr>
        <w:t>азовательного процесса в ДПЦ «Молодость»</w:t>
      </w:r>
      <w:r w:rsidRPr="00000228">
        <w:rPr>
          <w:rFonts w:ascii="Times New Roman" w:hAnsi="Times New Roman"/>
          <w:sz w:val="24"/>
          <w:szCs w:val="24"/>
        </w:rPr>
        <w:t xml:space="preserve"> строится на основе</w:t>
      </w:r>
      <w:r w:rsidRPr="008B4351">
        <w:rPr>
          <w:rFonts w:ascii="Times New Roman" w:hAnsi="Times New Roman"/>
          <w:sz w:val="24"/>
          <w:szCs w:val="24"/>
        </w:rPr>
        <w:t xml:space="preserve"> учебного плана.</w:t>
      </w:r>
    </w:p>
    <w:p w:rsidR="0015577D" w:rsidRPr="008B4351" w:rsidRDefault="0015577D" w:rsidP="0015577D">
      <w:pPr>
        <w:shd w:val="clear" w:color="auto" w:fill="FFFFFF"/>
        <w:spacing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ab/>
        <w:t>Учебный план утверждается приказом директора на основании решения педагогиче</w:t>
      </w:r>
      <w:r w:rsidR="0004327B">
        <w:rPr>
          <w:rFonts w:ascii="Times New Roman" w:hAnsi="Times New Roman"/>
          <w:sz w:val="24"/>
          <w:szCs w:val="24"/>
        </w:rPr>
        <w:t>ского совета ДПЦ «Молодость»</w:t>
      </w:r>
      <w:r w:rsidRPr="008B4351">
        <w:rPr>
          <w:rFonts w:ascii="Times New Roman" w:hAnsi="Times New Roman"/>
          <w:sz w:val="24"/>
          <w:szCs w:val="24"/>
        </w:rPr>
        <w:t>. В него входят следующие разделы: структура учреждения, комплектование объединений и распределение педагогической нагрузки.</w:t>
      </w:r>
    </w:p>
    <w:p w:rsidR="0015577D" w:rsidRPr="007A2F68" w:rsidRDefault="0015577D" w:rsidP="0015577D">
      <w:pPr>
        <w:shd w:val="clear" w:color="auto" w:fill="FFFFFF"/>
        <w:spacing w:line="240" w:lineRule="auto"/>
        <w:ind w:firstLine="514"/>
        <w:jc w:val="both"/>
        <w:rPr>
          <w:rFonts w:ascii="Times New Roman" w:hAnsi="Times New Roman"/>
          <w:sz w:val="24"/>
          <w:szCs w:val="24"/>
        </w:rPr>
      </w:pPr>
      <w:r w:rsidRPr="007A2F68">
        <w:rPr>
          <w:rFonts w:ascii="Times New Roman" w:hAnsi="Times New Roman"/>
          <w:sz w:val="24"/>
          <w:szCs w:val="24"/>
        </w:rPr>
        <w:lastRenderedPageBreak/>
        <w:t xml:space="preserve">   Структура учебного плана сформирована на основании реализуемых направлений деятельности, отражает обеспеченность педагогичес</w:t>
      </w:r>
      <w:r w:rsidR="000B1D05" w:rsidRPr="007A2F68">
        <w:rPr>
          <w:rFonts w:ascii="Times New Roman" w:hAnsi="Times New Roman"/>
          <w:sz w:val="24"/>
          <w:szCs w:val="24"/>
        </w:rPr>
        <w:t>кими кадрами и 5 направлений</w:t>
      </w:r>
      <w:r w:rsidRPr="007A2F68">
        <w:rPr>
          <w:rFonts w:ascii="Times New Roman" w:hAnsi="Times New Roman"/>
          <w:sz w:val="24"/>
          <w:szCs w:val="24"/>
        </w:rPr>
        <w:t xml:space="preserve"> дополнительного образования детей.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pacing w:val="-1"/>
          <w:sz w:val="24"/>
          <w:szCs w:val="24"/>
        </w:rPr>
      </w:pPr>
      <w:proofErr w:type="gramStart"/>
      <w:r w:rsidRPr="008B4351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8B4351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8B4351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8B4351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8B4351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8B4351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8B4351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  <w:proofErr w:type="gramEnd"/>
    </w:p>
    <w:p w:rsidR="0015577D" w:rsidRDefault="0015577D" w:rsidP="0015577D">
      <w:pPr>
        <w:spacing w:line="240" w:lineRule="auto"/>
        <w:ind w:firstLine="581"/>
        <w:jc w:val="both"/>
        <w:rPr>
          <w:rFonts w:ascii="Times New Roman" w:hAnsi="Times New Roman"/>
          <w:spacing w:val="-3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8B4351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режима  труда  и отдыха </w:t>
      </w:r>
      <w:r w:rsidR="00766F41">
        <w:rPr>
          <w:rFonts w:ascii="Times New Roman" w:hAnsi="Times New Roman"/>
          <w:sz w:val="24"/>
          <w:szCs w:val="24"/>
        </w:rPr>
        <w:t>учащихся</w:t>
      </w:r>
      <w:r w:rsidRPr="008B4351">
        <w:rPr>
          <w:rFonts w:ascii="Times New Roman" w:hAnsi="Times New Roman"/>
          <w:sz w:val="24"/>
          <w:szCs w:val="24"/>
        </w:rPr>
        <w:t xml:space="preserve">,  их возрастных особенностей и установленных </w:t>
      </w:r>
      <w:r w:rsidRPr="008B4351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</w:t>
      </w:r>
    </w:p>
    <w:p w:rsidR="0015577D" w:rsidRPr="008B4351" w:rsidRDefault="0015577D" w:rsidP="0015577D">
      <w:pPr>
        <w:spacing w:line="240" w:lineRule="auto"/>
        <w:ind w:firstLine="581"/>
        <w:rPr>
          <w:rFonts w:ascii="Times New Roman" w:hAnsi="Times New Roman"/>
          <w:spacing w:val="-5"/>
          <w:sz w:val="24"/>
          <w:szCs w:val="24"/>
        </w:rPr>
      </w:pPr>
      <w:r w:rsidRPr="008B4351">
        <w:rPr>
          <w:rFonts w:ascii="Times New Roman" w:hAnsi="Times New Roman"/>
          <w:spacing w:val="-3"/>
          <w:sz w:val="24"/>
          <w:szCs w:val="24"/>
        </w:rPr>
        <w:t xml:space="preserve">Предельный   возраст  </w:t>
      </w:r>
      <w:r>
        <w:rPr>
          <w:rFonts w:ascii="Times New Roman" w:hAnsi="Times New Roman"/>
          <w:spacing w:val="-3"/>
          <w:sz w:val="24"/>
          <w:szCs w:val="24"/>
        </w:rPr>
        <w:t xml:space="preserve">обучающихся </w:t>
      </w:r>
      <w:r w:rsidRPr="008B4351">
        <w:rPr>
          <w:rFonts w:ascii="Times New Roman" w:hAnsi="Times New Roman"/>
          <w:sz w:val="24"/>
          <w:szCs w:val="24"/>
        </w:rPr>
        <w:t>не превышает 18 лет.</w:t>
      </w:r>
      <w:r w:rsidR="007F06BC">
        <w:rPr>
          <w:rFonts w:ascii="Times New Roman" w:hAnsi="Times New Roman"/>
          <w:sz w:val="24"/>
          <w:szCs w:val="24"/>
        </w:rPr>
        <w:t xml:space="preserve"> </w:t>
      </w:r>
      <w:r w:rsidRPr="008B4351">
        <w:rPr>
          <w:rFonts w:ascii="Times New Roman" w:hAnsi="Times New Roman"/>
          <w:spacing w:val="-6"/>
          <w:sz w:val="24"/>
          <w:szCs w:val="24"/>
        </w:rPr>
        <w:t xml:space="preserve">Учебный план имеет обязательный характер и отражает специфику 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Центра. </w:t>
      </w:r>
    </w:p>
    <w:p w:rsidR="0015577D" w:rsidRPr="008B4351" w:rsidRDefault="0015577D" w:rsidP="0015577D">
      <w:pPr>
        <w:shd w:val="clear" w:color="auto" w:fill="FFFFFF"/>
        <w:spacing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предметов и программ, разработанных и </w:t>
      </w:r>
      <w:r w:rsidRPr="008B4351">
        <w:rPr>
          <w:rFonts w:ascii="Times New Roman" w:hAnsi="Times New Roman"/>
          <w:sz w:val="24"/>
          <w:szCs w:val="24"/>
        </w:rPr>
        <w:t>утвержденных Центром  самостоятельно</w:t>
      </w:r>
      <w:r w:rsidRPr="008B4351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8B4351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Центре являются </w:t>
      </w:r>
      <w:r w:rsidRPr="008B4351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 - татарский и русский.</w:t>
      </w:r>
    </w:p>
    <w:p w:rsidR="0015577D" w:rsidRDefault="0004327B" w:rsidP="00B254ED">
      <w:pPr>
        <w:shd w:val="clear" w:color="auto" w:fill="FFFFFF"/>
        <w:spacing w:before="5" w:line="240" w:lineRule="auto"/>
        <w:ind w:right="96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Реализуемые в ДПЦ «Молодость» </w:t>
      </w:r>
      <w:r w:rsidR="0015577D">
        <w:rPr>
          <w:rFonts w:ascii="Times New Roman" w:hAnsi="Times New Roman"/>
          <w:sz w:val="24"/>
          <w:szCs w:val="24"/>
        </w:rPr>
        <w:t>дополнительные обще</w:t>
      </w:r>
      <w:r w:rsidR="0015577D" w:rsidRPr="008B4351">
        <w:rPr>
          <w:rFonts w:ascii="Times New Roman" w:hAnsi="Times New Roman"/>
          <w:sz w:val="24"/>
          <w:szCs w:val="24"/>
        </w:rPr>
        <w:t xml:space="preserve">образовательные </w:t>
      </w:r>
      <w:r w:rsidR="00A366A9">
        <w:rPr>
          <w:rFonts w:ascii="Times New Roman" w:hAnsi="Times New Roman"/>
          <w:sz w:val="24"/>
          <w:szCs w:val="24"/>
        </w:rPr>
        <w:t xml:space="preserve">общеразвивающие </w:t>
      </w:r>
      <w:r w:rsidR="0015577D" w:rsidRPr="008B4351">
        <w:rPr>
          <w:rFonts w:ascii="Times New Roman" w:hAnsi="Times New Roman"/>
          <w:sz w:val="24"/>
          <w:szCs w:val="24"/>
        </w:rPr>
        <w:t xml:space="preserve">программы обеспечивают </w:t>
      </w:r>
      <w:r w:rsidR="0015577D" w:rsidRPr="008B4351">
        <w:rPr>
          <w:rFonts w:ascii="Times New Roman" w:hAnsi="Times New Roman"/>
          <w:spacing w:val="-6"/>
          <w:sz w:val="24"/>
          <w:szCs w:val="24"/>
        </w:rPr>
        <w:t>возможную полноту всего образовательн</w:t>
      </w:r>
      <w:r w:rsidR="000B1D05">
        <w:rPr>
          <w:rFonts w:ascii="Times New Roman" w:hAnsi="Times New Roman"/>
          <w:spacing w:val="-6"/>
          <w:sz w:val="24"/>
          <w:szCs w:val="24"/>
        </w:rPr>
        <w:t xml:space="preserve">ого процесса учащихся различных </w:t>
      </w:r>
      <w:r w:rsidR="000B1D05">
        <w:rPr>
          <w:rFonts w:ascii="Times New Roman" w:hAnsi="Times New Roman"/>
          <w:sz w:val="24"/>
          <w:szCs w:val="24"/>
        </w:rPr>
        <w:t>возрастных</w:t>
      </w:r>
      <w:r w:rsidR="00362113">
        <w:rPr>
          <w:rFonts w:ascii="Times New Roman" w:hAnsi="Times New Roman"/>
          <w:sz w:val="24"/>
          <w:szCs w:val="24"/>
        </w:rPr>
        <w:t xml:space="preserve"> </w:t>
      </w:r>
      <w:r w:rsidR="000B1D05">
        <w:rPr>
          <w:rFonts w:ascii="Times New Roman" w:hAnsi="Times New Roman"/>
          <w:sz w:val="24"/>
          <w:szCs w:val="24"/>
        </w:rPr>
        <w:t>групп.</w:t>
      </w:r>
      <w:r w:rsidR="0015577D" w:rsidRPr="008B4351">
        <w:rPr>
          <w:rFonts w:ascii="Times New Roman" w:hAnsi="Times New Roman"/>
          <w:sz w:val="24"/>
          <w:szCs w:val="24"/>
        </w:rPr>
        <w:t xml:space="preserve"> </w:t>
      </w:r>
    </w:p>
    <w:p w:rsidR="00362113" w:rsidRDefault="00362113" w:rsidP="00B254ED">
      <w:pPr>
        <w:shd w:val="clear" w:color="auto" w:fill="FFFFFF"/>
        <w:spacing w:before="5" w:line="240" w:lineRule="auto"/>
        <w:ind w:right="96" w:firstLine="720"/>
        <w:jc w:val="both"/>
        <w:rPr>
          <w:rFonts w:ascii="Times New Roman" w:hAnsi="Times New Roman"/>
          <w:sz w:val="24"/>
          <w:szCs w:val="24"/>
        </w:rPr>
        <w:sectPr w:rsidR="00362113" w:rsidSect="00CE3119">
          <w:pgSz w:w="11906" w:h="16838"/>
          <w:pgMar w:top="851" w:right="851" w:bottom="851" w:left="1247" w:header="709" w:footer="709" w:gutter="0"/>
          <w:cols w:space="709"/>
          <w:docGrid w:linePitch="360"/>
        </w:sectPr>
      </w:pPr>
    </w:p>
    <w:p w:rsidR="00B1611D" w:rsidRPr="00E946E0" w:rsidRDefault="00B1611D" w:rsidP="00B1611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946E0">
        <w:rPr>
          <w:rFonts w:ascii="Times New Roman" w:hAnsi="Times New Roman"/>
          <w:b/>
          <w:sz w:val="24"/>
          <w:szCs w:val="24"/>
        </w:rPr>
        <w:lastRenderedPageBreak/>
        <w:t xml:space="preserve">3. СОДЕРЖАНИЕ ОБРАЗОВАТЕЛЬНОЙ ПРОГРАММЫ </w:t>
      </w:r>
    </w:p>
    <w:p w:rsidR="00B1611D" w:rsidRDefault="00B1611D" w:rsidP="0066196A">
      <w:pPr>
        <w:tabs>
          <w:tab w:val="left" w:pos="16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094C">
        <w:rPr>
          <w:rFonts w:ascii="Times New Roman" w:hAnsi="Times New Roman"/>
          <w:sz w:val="24"/>
          <w:szCs w:val="24"/>
        </w:rPr>
        <w:t>3.1. Учреждение осуществляет образовательную деятельность по дополнительным</w:t>
      </w:r>
      <w:r>
        <w:rPr>
          <w:rFonts w:ascii="Times New Roman" w:hAnsi="Times New Roman"/>
          <w:sz w:val="24"/>
          <w:szCs w:val="24"/>
        </w:rPr>
        <w:t xml:space="preserve"> общеобразовательным</w:t>
      </w:r>
      <w:r w:rsidRPr="0014094C">
        <w:rPr>
          <w:rFonts w:ascii="Times New Roman" w:hAnsi="Times New Roman"/>
          <w:sz w:val="24"/>
          <w:szCs w:val="24"/>
        </w:rPr>
        <w:t xml:space="preserve"> общераз</w:t>
      </w:r>
      <w:r>
        <w:rPr>
          <w:rFonts w:ascii="Times New Roman" w:hAnsi="Times New Roman"/>
          <w:sz w:val="24"/>
          <w:szCs w:val="24"/>
        </w:rPr>
        <w:t>вивающим программам</w:t>
      </w:r>
      <w:r w:rsidRPr="0014094C">
        <w:rPr>
          <w:rFonts w:ascii="Times New Roman" w:hAnsi="Times New Roman"/>
          <w:sz w:val="24"/>
          <w:szCs w:val="24"/>
        </w:rPr>
        <w:t>.</w:t>
      </w:r>
    </w:p>
    <w:p w:rsidR="00B1611D" w:rsidRPr="00643ED5" w:rsidRDefault="00B1611D" w:rsidP="0066196A">
      <w:pPr>
        <w:ind w:firstLine="709"/>
        <w:jc w:val="center"/>
        <w:rPr>
          <w:rFonts w:ascii="Times New Roman" w:hAnsi="Times New Roman"/>
        </w:rPr>
      </w:pPr>
      <w:r w:rsidRPr="00643ED5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 xml:space="preserve">бюджетное </w:t>
      </w:r>
      <w:r w:rsidRPr="00643ED5">
        <w:rPr>
          <w:rFonts w:ascii="Times New Roman" w:hAnsi="Times New Roman"/>
        </w:rPr>
        <w:t>учреждение д</w:t>
      </w:r>
      <w:r>
        <w:rPr>
          <w:rFonts w:ascii="Times New Roman" w:hAnsi="Times New Roman"/>
        </w:rPr>
        <w:t xml:space="preserve">ополнительного образования </w:t>
      </w:r>
      <w:r w:rsidRPr="00643ED5">
        <w:rPr>
          <w:rFonts w:ascii="Times New Roman" w:hAnsi="Times New Roman"/>
        </w:rPr>
        <w:t xml:space="preserve"> Детский (подростковый) центр «Молодость»</w:t>
      </w:r>
      <w:r w:rsidR="00E946E0">
        <w:rPr>
          <w:rFonts w:ascii="Times New Roman" w:hAnsi="Times New Roman"/>
        </w:rPr>
        <w:t xml:space="preserve"> </w:t>
      </w:r>
      <w:r w:rsidRPr="00643ED5">
        <w:rPr>
          <w:rFonts w:ascii="Times New Roman" w:hAnsi="Times New Roman"/>
        </w:rPr>
        <w:t>Приволжского</w:t>
      </w:r>
      <w:r w:rsidR="00E946E0">
        <w:rPr>
          <w:rFonts w:ascii="Times New Roman" w:hAnsi="Times New Roman"/>
        </w:rPr>
        <w:t xml:space="preserve"> района г. Казани на 2021-2022</w:t>
      </w:r>
      <w:r w:rsidRPr="00643ED5">
        <w:rPr>
          <w:rFonts w:ascii="Times New Roman" w:hAnsi="Times New Roman"/>
        </w:rPr>
        <w:t xml:space="preserve"> учебный год</w:t>
      </w:r>
    </w:p>
    <w:tbl>
      <w:tblPr>
        <w:tblStyle w:val="aa"/>
        <w:tblW w:w="12049" w:type="dxa"/>
        <w:tblInd w:w="433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  <w:gridCol w:w="709"/>
        <w:gridCol w:w="708"/>
        <w:gridCol w:w="284"/>
      </w:tblGrid>
      <w:tr w:rsidR="00AF41C3" w:rsidRPr="00A55BAA" w:rsidTr="007F517A">
        <w:trPr>
          <w:gridAfter w:val="1"/>
          <w:wAfter w:w="284" w:type="dxa"/>
          <w:trHeight w:val="544"/>
        </w:trPr>
        <w:tc>
          <w:tcPr>
            <w:tcW w:w="568" w:type="dxa"/>
            <w:vMerge w:val="restart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№</w:t>
            </w:r>
          </w:p>
        </w:tc>
        <w:tc>
          <w:tcPr>
            <w:tcW w:w="1984" w:type="dxa"/>
            <w:vMerge w:val="restart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Ф.И.О. работника</w:t>
            </w:r>
          </w:p>
        </w:tc>
        <w:tc>
          <w:tcPr>
            <w:tcW w:w="1417" w:type="dxa"/>
            <w:vMerge w:val="restart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Предмет,</w:t>
            </w:r>
          </w:p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1" w:type="dxa"/>
            <w:gridSpan w:val="6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 год обучения (часов)</w:t>
            </w:r>
          </w:p>
        </w:tc>
        <w:tc>
          <w:tcPr>
            <w:tcW w:w="1701" w:type="dxa"/>
            <w:gridSpan w:val="6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2 год обучения</w:t>
            </w:r>
          </w:p>
        </w:tc>
        <w:tc>
          <w:tcPr>
            <w:tcW w:w="1134" w:type="dxa"/>
            <w:gridSpan w:val="4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 год обучения</w:t>
            </w:r>
          </w:p>
        </w:tc>
        <w:tc>
          <w:tcPr>
            <w:tcW w:w="567" w:type="dxa"/>
            <w:gridSpan w:val="2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 год обучения</w:t>
            </w:r>
          </w:p>
        </w:tc>
        <w:tc>
          <w:tcPr>
            <w:tcW w:w="567" w:type="dxa"/>
            <w:gridSpan w:val="2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5 год обучения</w:t>
            </w: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Кол-во групп</w:t>
            </w: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Итого часов</w:t>
            </w:r>
          </w:p>
        </w:tc>
        <w:tc>
          <w:tcPr>
            <w:tcW w:w="70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Всего детей</w:t>
            </w:r>
          </w:p>
        </w:tc>
      </w:tr>
      <w:tr w:rsidR="00AF41C3" w:rsidRPr="00A55BAA" w:rsidTr="007F517A">
        <w:trPr>
          <w:trHeight w:val="145"/>
        </w:trPr>
        <w:tc>
          <w:tcPr>
            <w:tcW w:w="568" w:type="dxa"/>
            <w:vMerge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1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2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3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4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5 </w:t>
            </w:r>
          </w:p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6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1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2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3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4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5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6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1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2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3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4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1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AF41C3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 xml:space="preserve">2 </w:t>
            </w: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</w:t>
            </w:r>
          </w:p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2</w:t>
            </w:r>
          </w:p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A4868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A55BAA" w:rsidRDefault="00AF41C3" w:rsidP="00742D10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F41C3" w:rsidRPr="00A55BAA" w:rsidTr="007F517A">
        <w:trPr>
          <w:trHeight w:val="544"/>
        </w:trPr>
        <w:tc>
          <w:tcPr>
            <w:tcW w:w="56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A4868">
              <w:rPr>
                <w:rFonts w:ascii="Times New Roman" w:hAnsi="Times New Roman"/>
              </w:rPr>
              <w:t>Гильманова</w:t>
            </w:r>
            <w:proofErr w:type="spellEnd"/>
            <w:r w:rsidRPr="005A4868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417" w:type="dxa"/>
          </w:tcPr>
          <w:p w:rsidR="00AF41C3" w:rsidRPr="005A4868" w:rsidRDefault="00AF41C3" w:rsidP="00AF41C3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Вокальный ансамбль «</w:t>
            </w:r>
            <w:proofErr w:type="spellStart"/>
            <w:r w:rsidRPr="005A4868">
              <w:rPr>
                <w:rFonts w:ascii="Times New Roman" w:hAnsi="Times New Roman"/>
              </w:rPr>
              <w:t>ДоРеМ</w:t>
            </w:r>
            <w:proofErr w:type="spellEnd"/>
            <w:proofErr w:type="gramStart"/>
            <w:r w:rsidRPr="005A4868">
              <w:rPr>
                <w:rFonts w:ascii="Times New Roman" w:hAnsi="Times New Roman"/>
                <w:lang w:val="en-US"/>
              </w:rPr>
              <w:t>ix</w:t>
            </w:r>
            <w:proofErr w:type="gramEnd"/>
            <w:r w:rsidRPr="005A4868">
              <w:rPr>
                <w:rFonts w:ascii="Times New Roman" w:hAnsi="Times New Roman"/>
              </w:rPr>
              <w:t>»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90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</w:tr>
      <w:tr w:rsidR="00AF41C3" w:rsidRPr="00A55BAA" w:rsidTr="007F517A">
        <w:trPr>
          <w:trHeight w:val="257"/>
        </w:trPr>
        <w:tc>
          <w:tcPr>
            <w:tcW w:w="56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Темирова Г.У</w:t>
            </w:r>
          </w:p>
        </w:tc>
        <w:tc>
          <w:tcPr>
            <w:tcW w:w="1417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Умелые ручки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  <w:r w:rsidR="00AF41C3" w:rsidRPr="005A4868">
              <w:rPr>
                <w:rFonts w:ascii="Times New Roman" w:hAnsi="Times New Roman"/>
              </w:rPr>
              <w:t>5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</w:tr>
      <w:tr w:rsidR="00AF41C3" w:rsidRPr="00A55BAA" w:rsidTr="007F517A">
        <w:trPr>
          <w:trHeight w:val="544"/>
        </w:trPr>
        <w:tc>
          <w:tcPr>
            <w:tcW w:w="56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A4868">
              <w:rPr>
                <w:rFonts w:ascii="Times New Roman" w:hAnsi="Times New Roman"/>
              </w:rPr>
              <w:t>Хисамова</w:t>
            </w:r>
            <w:proofErr w:type="spellEnd"/>
            <w:r w:rsidRPr="005A4868">
              <w:rPr>
                <w:rFonts w:ascii="Times New Roman" w:hAnsi="Times New Roman"/>
              </w:rPr>
              <w:t xml:space="preserve"> Г.И</w:t>
            </w:r>
          </w:p>
        </w:tc>
        <w:tc>
          <w:tcPr>
            <w:tcW w:w="1417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Вектор здоровья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</w:tr>
      <w:tr w:rsidR="00AF41C3" w:rsidRPr="00A55BAA" w:rsidTr="007F517A">
        <w:trPr>
          <w:trHeight w:val="529"/>
        </w:trPr>
        <w:tc>
          <w:tcPr>
            <w:tcW w:w="56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A4868">
              <w:rPr>
                <w:rFonts w:ascii="Times New Roman" w:hAnsi="Times New Roman"/>
              </w:rPr>
              <w:t>Хамидуллина</w:t>
            </w:r>
            <w:proofErr w:type="spellEnd"/>
            <w:r w:rsidRPr="005A4868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417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Школа идей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45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</w:tr>
      <w:tr w:rsidR="005A4868" w:rsidRPr="005A4868" w:rsidTr="007F517A">
        <w:trPr>
          <w:trHeight w:val="1088"/>
        </w:trPr>
        <w:tc>
          <w:tcPr>
            <w:tcW w:w="56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Валиева Н.Н</w:t>
            </w:r>
          </w:p>
        </w:tc>
        <w:tc>
          <w:tcPr>
            <w:tcW w:w="1417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45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</w:tr>
      <w:tr w:rsidR="005A4868" w:rsidRPr="005A4868" w:rsidTr="007F517A">
        <w:trPr>
          <w:trHeight w:val="544"/>
        </w:trPr>
        <w:tc>
          <w:tcPr>
            <w:tcW w:w="568" w:type="dxa"/>
          </w:tcPr>
          <w:p w:rsidR="00AF41C3" w:rsidRPr="005A4868" w:rsidRDefault="00A55BAA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Дружков С.Г</w:t>
            </w:r>
          </w:p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45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</w:tr>
      <w:tr w:rsidR="00AF41C3" w:rsidRPr="00A55BAA" w:rsidTr="007F517A">
        <w:trPr>
          <w:trHeight w:val="597"/>
        </w:trPr>
        <w:tc>
          <w:tcPr>
            <w:tcW w:w="568" w:type="dxa"/>
          </w:tcPr>
          <w:p w:rsidR="00AF41C3" w:rsidRPr="005A4868" w:rsidRDefault="00A55BAA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A4868">
              <w:rPr>
                <w:rFonts w:ascii="Times New Roman" w:hAnsi="Times New Roman"/>
              </w:rPr>
              <w:t>Галиуллина</w:t>
            </w:r>
            <w:proofErr w:type="spellEnd"/>
            <w:r w:rsidRPr="005A4868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417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Математический клуб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AF41C3" w:rsidRPr="00A55BAA" w:rsidRDefault="00AF41C3" w:rsidP="00742D10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F41C3" w:rsidRPr="00A55BAA" w:rsidTr="007F517A">
        <w:trPr>
          <w:trHeight w:val="257"/>
        </w:trPr>
        <w:tc>
          <w:tcPr>
            <w:tcW w:w="568" w:type="dxa"/>
          </w:tcPr>
          <w:p w:rsidR="00AF41C3" w:rsidRPr="005B6D1D" w:rsidRDefault="00A55BAA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B6D1D">
              <w:rPr>
                <w:rFonts w:ascii="Times New Roman" w:hAnsi="Times New Roman"/>
              </w:rPr>
              <w:t>Колотушкин</w:t>
            </w:r>
            <w:proofErr w:type="spellEnd"/>
            <w:r w:rsidRPr="005B6D1D">
              <w:rPr>
                <w:rFonts w:ascii="Times New Roman" w:hAnsi="Times New Roman"/>
              </w:rPr>
              <w:t xml:space="preserve"> Д.С</w:t>
            </w:r>
          </w:p>
        </w:tc>
        <w:tc>
          <w:tcPr>
            <w:tcW w:w="1417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Футбол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B6D1D" w:rsidRDefault="005B6D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AF41C3" w:rsidRPr="005B6D1D" w:rsidRDefault="005B6D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</w:tcPr>
          <w:p w:rsidR="00AF41C3" w:rsidRPr="005B6D1D" w:rsidRDefault="005B6D1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4" w:type="dxa"/>
          </w:tcPr>
          <w:p w:rsidR="00AF41C3" w:rsidRPr="00A55BAA" w:rsidRDefault="00AF41C3" w:rsidP="00742D10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F41C3" w:rsidRPr="00A55BAA" w:rsidTr="007F517A">
        <w:trPr>
          <w:trHeight w:val="287"/>
        </w:trPr>
        <w:tc>
          <w:tcPr>
            <w:tcW w:w="568" w:type="dxa"/>
          </w:tcPr>
          <w:p w:rsidR="00AF41C3" w:rsidRPr="005B6D1D" w:rsidRDefault="00A55BAA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proofErr w:type="spellStart"/>
            <w:r w:rsidRPr="005B6D1D">
              <w:rPr>
                <w:rFonts w:ascii="Times New Roman" w:hAnsi="Times New Roman"/>
              </w:rPr>
              <w:t>Колсанова</w:t>
            </w:r>
            <w:proofErr w:type="spellEnd"/>
            <w:r w:rsidRPr="005B6D1D">
              <w:rPr>
                <w:rFonts w:ascii="Times New Roman" w:hAnsi="Times New Roman"/>
              </w:rPr>
              <w:t xml:space="preserve"> В.И</w:t>
            </w:r>
          </w:p>
        </w:tc>
        <w:tc>
          <w:tcPr>
            <w:tcW w:w="1417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5A4868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B6D1D" w:rsidRDefault="005456DB" w:rsidP="00AF41C3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:rsidR="00AF41C3" w:rsidRPr="005B6D1D" w:rsidRDefault="00AF41C3" w:rsidP="00742D10">
            <w:pPr>
              <w:rPr>
                <w:rFonts w:ascii="Times New Roman" w:hAnsi="Times New Roman"/>
              </w:rPr>
            </w:pPr>
            <w:r w:rsidRPr="005B6D1D">
              <w:rPr>
                <w:rFonts w:ascii="Times New Roman" w:hAnsi="Times New Roman"/>
              </w:rPr>
              <w:t>45</w:t>
            </w:r>
          </w:p>
        </w:tc>
        <w:tc>
          <w:tcPr>
            <w:tcW w:w="284" w:type="dxa"/>
          </w:tcPr>
          <w:p w:rsidR="00AF41C3" w:rsidRPr="00A55BAA" w:rsidRDefault="00AF41C3" w:rsidP="00742D10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F41C3" w:rsidRPr="00A55BAA" w:rsidTr="007F517A">
        <w:trPr>
          <w:trHeight w:val="145"/>
        </w:trPr>
        <w:tc>
          <w:tcPr>
            <w:tcW w:w="568" w:type="dxa"/>
          </w:tcPr>
          <w:p w:rsidR="00AF41C3" w:rsidRPr="005A4868" w:rsidRDefault="00A55BAA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10</w:t>
            </w:r>
          </w:p>
        </w:tc>
        <w:tc>
          <w:tcPr>
            <w:tcW w:w="19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Нургалиев И.А.</w:t>
            </w:r>
          </w:p>
        </w:tc>
        <w:tc>
          <w:tcPr>
            <w:tcW w:w="1417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Хоккей</w:t>
            </w:r>
          </w:p>
        </w:tc>
        <w:tc>
          <w:tcPr>
            <w:tcW w:w="284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:rsidR="00AF41C3" w:rsidRPr="005A4868" w:rsidRDefault="005A4868" w:rsidP="00742D10">
            <w:pPr>
              <w:rPr>
                <w:rFonts w:ascii="Times New Roman" w:hAnsi="Times New Roman"/>
              </w:rPr>
            </w:pPr>
            <w:r w:rsidRPr="005A4868">
              <w:rPr>
                <w:rFonts w:ascii="Times New Roman" w:hAnsi="Times New Roman"/>
              </w:rPr>
              <w:t>4</w:t>
            </w:r>
            <w:r w:rsidR="00AF41C3" w:rsidRPr="005A4868">
              <w:rPr>
                <w:rFonts w:ascii="Times New Roman" w:hAnsi="Times New Roman"/>
              </w:rPr>
              <w:t>5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</w:rPr>
            </w:pPr>
          </w:p>
        </w:tc>
      </w:tr>
      <w:tr w:rsidR="00AF41C3" w:rsidRPr="005A4868" w:rsidTr="007F517A">
        <w:trPr>
          <w:trHeight w:val="145"/>
        </w:trPr>
        <w:tc>
          <w:tcPr>
            <w:tcW w:w="568" w:type="dxa"/>
          </w:tcPr>
          <w:p w:rsidR="00AF41C3" w:rsidRPr="005B6D1D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AF41C3" w:rsidRPr="005B6D1D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B6D1D">
              <w:rPr>
                <w:rFonts w:ascii="Times New Roman" w:hAnsi="Times New Roman"/>
                <w:sz w:val="22"/>
                <w:szCs w:val="22"/>
              </w:rPr>
              <w:t>Ризаева</w:t>
            </w:r>
            <w:proofErr w:type="spellEnd"/>
            <w:r w:rsidRPr="005B6D1D">
              <w:rPr>
                <w:rFonts w:ascii="Times New Roman" w:hAnsi="Times New Roman"/>
                <w:sz w:val="22"/>
                <w:szCs w:val="22"/>
              </w:rPr>
              <w:t xml:space="preserve"> Э.В.</w:t>
            </w:r>
          </w:p>
        </w:tc>
        <w:tc>
          <w:tcPr>
            <w:tcW w:w="1417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 xml:space="preserve">Хореографический </w:t>
            </w:r>
            <w:r w:rsidRPr="005B6D1D">
              <w:rPr>
                <w:rFonts w:ascii="Times New Roman" w:hAnsi="Times New Roman"/>
                <w:sz w:val="22"/>
                <w:szCs w:val="22"/>
              </w:rPr>
              <w:lastRenderedPageBreak/>
              <w:t>коллектив «Фантазия»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5B6D1D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5B6D1D" w:rsidRDefault="005456DB" w:rsidP="00AF41C3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F41C3" w:rsidRPr="005B6D1D" w:rsidRDefault="005B6D1D" w:rsidP="00742D1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F41C3" w:rsidRPr="005B6D1D" w:rsidRDefault="005B6D1D" w:rsidP="00742D1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708" w:type="dxa"/>
          </w:tcPr>
          <w:p w:rsidR="00AF41C3" w:rsidRPr="005B6D1D" w:rsidRDefault="005B6D1D" w:rsidP="00742D1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AF41C3" w:rsidRPr="005A4868" w:rsidTr="007F517A">
        <w:trPr>
          <w:trHeight w:val="145"/>
        </w:trPr>
        <w:tc>
          <w:tcPr>
            <w:tcW w:w="568" w:type="dxa"/>
          </w:tcPr>
          <w:p w:rsidR="00AF41C3" w:rsidRPr="005B6D1D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19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B6D1D">
              <w:rPr>
                <w:rFonts w:ascii="Times New Roman" w:hAnsi="Times New Roman"/>
                <w:sz w:val="22"/>
                <w:szCs w:val="22"/>
              </w:rPr>
              <w:t>Саляхиев</w:t>
            </w:r>
            <w:proofErr w:type="spellEnd"/>
            <w:r w:rsidRPr="005B6D1D">
              <w:rPr>
                <w:rFonts w:ascii="Times New Roman" w:hAnsi="Times New Roman"/>
                <w:sz w:val="22"/>
                <w:szCs w:val="22"/>
              </w:rPr>
              <w:t xml:space="preserve"> А.А</w:t>
            </w:r>
            <w:r w:rsidR="00FF71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Юный конструктор</w:t>
            </w:r>
          </w:p>
        </w:tc>
        <w:tc>
          <w:tcPr>
            <w:tcW w:w="284" w:type="dxa"/>
          </w:tcPr>
          <w:p w:rsidR="00AF41C3" w:rsidRPr="005B6D1D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5B6D1D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AF41C3" w:rsidRPr="005B6D1D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5B6D1D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AF41C3" w:rsidRPr="005A4868" w:rsidTr="007F517A">
        <w:trPr>
          <w:trHeight w:val="145"/>
        </w:trPr>
        <w:tc>
          <w:tcPr>
            <w:tcW w:w="568" w:type="dxa"/>
          </w:tcPr>
          <w:p w:rsidR="00AF41C3" w:rsidRPr="00FF7175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Трифонов В.В</w:t>
            </w:r>
            <w:r w:rsidR="00FF71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Футбол</w:t>
            </w:r>
          </w:p>
        </w:tc>
        <w:tc>
          <w:tcPr>
            <w:tcW w:w="284" w:type="dxa"/>
          </w:tcPr>
          <w:p w:rsidR="00AF41C3" w:rsidRPr="00FF7175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FF7175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FF7175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41C3" w:rsidRPr="005A4868" w:rsidTr="007F517A">
        <w:trPr>
          <w:trHeight w:val="145"/>
        </w:trPr>
        <w:tc>
          <w:tcPr>
            <w:tcW w:w="568" w:type="dxa"/>
          </w:tcPr>
          <w:p w:rsidR="00AF41C3" w:rsidRPr="00FF7175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Хабибуллин Р.Я</w:t>
            </w:r>
            <w:r w:rsidR="00FF7175" w:rsidRPr="00FF71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Баскетбол</w:t>
            </w:r>
          </w:p>
        </w:tc>
        <w:tc>
          <w:tcPr>
            <w:tcW w:w="284" w:type="dxa"/>
          </w:tcPr>
          <w:p w:rsidR="00AF41C3" w:rsidRPr="00FF7175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5456DB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AF41C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AF41C3" w:rsidRPr="00FF7175" w:rsidRDefault="00AF41C3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84" w:type="dxa"/>
          </w:tcPr>
          <w:p w:rsidR="00AF41C3" w:rsidRPr="005A4868" w:rsidRDefault="00AF41C3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AF41C3" w:rsidRPr="005A4868" w:rsidRDefault="00AF41C3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4B4602" w:rsidRPr="005A4868" w:rsidTr="007F517A">
        <w:trPr>
          <w:trHeight w:val="145"/>
        </w:trPr>
        <w:tc>
          <w:tcPr>
            <w:tcW w:w="568" w:type="dxa"/>
          </w:tcPr>
          <w:p w:rsidR="004B4602" w:rsidRPr="00FF7175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4B4602" w:rsidRPr="00FF7175" w:rsidRDefault="00FF7175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Печерская Н.М.</w:t>
            </w:r>
          </w:p>
        </w:tc>
        <w:tc>
          <w:tcPr>
            <w:tcW w:w="1417" w:type="dxa"/>
          </w:tcPr>
          <w:p w:rsidR="004B4602" w:rsidRPr="00FF7175" w:rsidRDefault="00FF7175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Творческая мастерская</w:t>
            </w:r>
          </w:p>
        </w:tc>
        <w:tc>
          <w:tcPr>
            <w:tcW w:w="284" w:type="dxa"/>
          </w:tcPr>
          <w:p w:rsidR="004B4602" w:rsidRPr="00FF7175" w:rsidRDefault="00FF7175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FF7175" w:rsidRDefault="00FF7175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4B4602" w:rsidRPr="00FF7175" w:rsidRDefault="00FF7175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B4602" w:rsidRPr="00FF7175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:rsidR="004B4602" w:rsidRPr="00FF7175" w:rsidRDefault="00AA4B25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FF7175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84" w:type="dxa"/>
          </w:tcPr>
          <w:p w:rsidR="004B4602" w:rsidRPr="005A4868" w:rsidRDefault="004B4602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4B4602" w:rsidRPr="005A4868" w:rsidRDefault="004B4602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4B4602" w:rsidRPr="005A4868" w:rsidTr="007F517A">
        <w:trPr>
          <w:trHeight w:val="145"/>
        </w:trPr>
        <w:tc>
          <w:tcPr>
            <w:tcW w:w="568" w:type="dxa"/>
          </w:tcPr>
          <w:p w:rsidR="004B4602" w:rsidRPr="001C071B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C071B">
              <w:rPr>
                <w:rFonts w:ascii="Times New Roman" w:hAnsi="Times New Roman"/>
                <w:sz w:val="22"/>
                <w:szCs w:val="22"/>
              </w:rPr>
              <w:t>Вагизов</w:t>
            </w:r>
            <w:proofErr w:type="spellEnd"/>
            <w:r w:rsidRPr="001C071B">
              <w:rPr>
                <w:rFonts w:ascii="Times New Roman" w:hAnsi="Times New Roman"/>
                <w:sz w:val="22"/>
                <w:szCs w:val="22"/>
              </w:rPr>
              <w:t xml:space="preserve"> Т.С.</w:t>
            </w:r>
          </w:p>
        </w:tc>
        <w:tc>
          <w:tcPr>
            <w:tcW w:w="1417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Вольная борьба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284" w:type="dxa"/>
          </w:tcPr>
          <w:p w:rsidR="004B4602" w:rsidRPr="005A4868" w:rsidRDefault="004B4602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4B4602" w:rsidRPr="005A4868" w:rsidTr="007F517A">
        <w:trPr>
          <w:trHeight w:val="145"/>
        </w:trPr>
        <w:tc>
          <w:tcPr>
            <w:tcW w:w="568" w:type="dxa"/>
          </w:tcPr>
          <w:p w:rsidR="004B4602" w:rsidRPr="001C071B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9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Лебедева И.С.</w:t>
            </w:r>
          </w:p>
        </w:tc>
        <w:tc>
          <w:tcPr>
            <w:tcW w:w="1417" w:type="dxa"/>
          </w:tcPr>
          <w:p w:rsidR="004B4602" w:rsidRPr="001C071B" w:rsidRDefault="004B4602" w:rsidP="00742D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Хореография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708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84" w:type="dxa"/>
          </w:tcPr>
          <w:p w:rsidR="004B4602" w:rsidRPr="005A4868" w:rsidRDefault="004B4602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4B4602" w:rsidRPr="005A4868" w:rsidRDefault="004B4602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4B4602" w:rsidRPr="005A4868" w:rsidTr="007F517A">
        <w:trPr>
          <w:trHeight w:val="145"/>
        </w:trPr>
        <w:tc>
          <w:tcPr>
            <w:tcW w:w="568" w:type="dxa"/>
          </w:tcPr>
          <w:p w:rsidR="004B4602" w:rsidRPr="001C071B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9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Васильева В.С.</w:t>
            </w:r>
          </w:p>
        </w:tc>
        <w:tc>
          <w:tcPr>
            <w:tcW w:w="1417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Арт-пространство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708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284" w:type="dxa"/>
          </w:tcPr>
          <w:p w:rsidR="004B4602" w:rsidRPr="005A4868" w:rsidRDefault="004B4602" w:rsidP="00742D10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4B4602" w:rsidRPr="005A4868" w:rsidTr="007F517A">
        <w:trPr>
          <w:trHeight w:val="145"/>
        </w:trPr>
        <w:tc>
          <w:tcPr>
            <w:tcW w:w="568" w:type="dxa"/>
          </w:tcPr>
          <w:p w:rsidR="004B4602" w:rsidRPr="001C071B" w:rsidRDefault="00A55BAA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C071B">
              <w:rPr>
                <w:rFonts w:ascii="Times New Roman" w:hAnsi="Times New Roman"/>
                <w:sz w:val="22"/>
                <w:szCs w:val="22"/>
              </w:rPr>
              <w:t>Габдрахманов</w:t>
            </w:r>
            <w:proofErr w:type="spellEnd"/>
            <w:r w:rsidRPr="001C071B">
              <w:rPr>
                <w:rFonts w:ascii="Times New Roman" w:hAnsi="Times New Roman"/>
                <w:sz w:val="22"/>
                <w:szCs w:val="22"/>
              </w:rPr>
              <w:t xml:space="preserve"> Р.Р.</w:t>
            </w:r>
          </w:p>
        </w:tc>
        <w:tc>
          <w:tcPr>
            <w:tcW w:w="1417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Мини футбол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1C071B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284" w:type="dxa"/>
          </w:tcPr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B4602" w:rsidRPr="001C071B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071B" w:rsidRPr="005A4868" w:rsidTr="007F517A">
        <w:trPr>
          <w:trHeight w:val="145"/>
        </w:trPr>
        <w:tc>
          <w:tcPr>
            <w:tcW w:w="568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Сидорова М.В.</w:t>
            </w:r>
          </w:p>
        </w:tc>
        <w:tc>
          <w:tcPr>
            <w:tcW w:w="1417" w:type="dxa"/>
          </w:tcPr>
          <w:p w:rsidR="001C071B" w:rsidRDefault="009616AD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Душевная мастерская</w:t>
            </w:r>
          </w:p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84" w:type="dxa"/>
          </w:tcPr>
          <w:p w:rsidR="001C071B" w:rsidRPr="001C071B" w:rsidRDefault="001C071B" w:rsidP="00742D10">
            <w:pPr>
              <w:rPr>
                <w:rFonts w:ascii="Times New Roman" w:hAnsi="Times New Roman"/>
              </w:rPr>
            </w:pPr>
          </w:p>
        </w:tc>
      </w:tr>
      <w:tr w:rsidR="00A20A40" w:rsidRPr="00A20A40" w:rsidTr="007F517A">
        <w:trPr>
          <w:trHeight w:val="145"/>
        </w:trPr>
        <w:tc>
          <w:tcPr>
            <w:tcW w:w="568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A20A40">
              <w:rPr>
                <w:rFonts w:ascii="Times New Roman" w:hAnsi="Times New Roman"/>
                <w:sz w:val="22"/>
                <w:szCs w:val="22"/>
              </w:rPr>
              <w:t>Вакансии</w:t>
            </w:r>
          </w:p>
        </w:tc>
        <w:tc>
          <w:tcPr>
            <w:tcW w:w="1417" w:type="dxa"/>
          </w:tcPr>
          <w:p w:rsidR="00954456" w:rsidRPr="00A20A40" w:rsidRDefault="00A20A40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A20A40">
              <w:rPr>
                <w:rFonts w:ascii="Times New Roman" w:hAnsi="Times New Roman"/>
                <w:sz w:val="22"/>
                <w:szCs w:val="22"/>
              </w:rPr>
              <w:t>124</w:t>
            </w:r>
            <w:r w:rsidR="00954456" w:rsidRPr="00A20A40">
              <w:rPr>
                <w:rFonts w:ascii="Times New Roman" w:hAnsi="Times New Roman"/>
                <w:sz w:val="22"/>
                <w:szCs w:val="22"/>
              </w:rPr>
              <w:t xml:space="preserve"> часа</w:t>
            </w: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954456" w:rsidRPr="00A20A40" w:rsidRDefault="00A20A40" w:rsidP="00742D1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709" w:type="dxa"/>
          </w:tcPr>
          <w:p w:rsidR="00954456" w:rsidRPr="00A20A40" w:rsidRDefault="00A20A40" w:rsidP="00742D1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708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954456" w:rsidRPr="00A20A40" w:rsidRDefault="00954456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20A40" w:rsidRPr="00A20A40" w:rsidTr="007F517A">
        <w:trPr>
          <w:trHeight w:val="145"/>
        </w:trPr>
        <w:tc>
          <w:tcPr>
            <w:tcW w:w="568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A20A40">
              <w:rPr>
                <w:rFonts w:ascii="Times New Roman" w:hAnsi="Times New Roman"/>
                <w:sz w:val="22"/>
                <w:szCs w:val="22"/>
              </w:rPr>
              <w:t>96</w:t>
            </w:r>
          </w:p>
        </w:tc>
        <w:tc>
          <w:tcPr>
            <w:tcW w:w="709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A20A40">
              <w:rPr>
                <w:rFonts w:ascii="Times New Roman" w:hAnsi="Times New Roman"/>
                <w:sz w:val="22"/>
                <w:szCs w:val="22"/>
              </w:rPr>
              <w:t>392</w:t>
            </w:r>
          </w:p>
        </w:tc>
        <w:tc>
          <w:tcPr>
            <w:tcW w:w="708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  <w:r w:rsidRPr="00A20A40">
              <w:rPr>
                <w:rFonts w:ascii="Times New Roman" w:hAnsi="Times New Roman"/>
                <w:sz w:val="22"/>
                <w:szCs w:val="22"/>
              </w:rPr>
              <w:t>1440</w:t>
            </w:r>
          </w:p>
        </w:tc>
        <w:tc>
          <w:tcPr>
            <w:tcW w:w="284" w:type="dxa"/>
          </w:tcPr>
          <w:p w:rsidR="004B4602" w:rsidRPr="00A20A40" w:rsidRDefault="004B4602" w:rsidP="00742D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F297A" w:rsidRPr="00A20A40" w:rsidRDefault="008F297A" w:rsidP="005817E4">
      <w:pPr>
        <w:ind w:right="282"/>
        <w:rPr>
          <w:rFonts w:ascii="Times New Roman" w:hAnsi="Times New Roman"/>
        </w:rPr>
      </w:pPr>
    </w:p>
    <w:p w:rsidR="007F517A" w:rsidRDefault="007F517A" w:rsidP="005817E4">
      <w:pPr>
        <w:ind w:right="282"/>
        <w:rPr>
          <w:rFonts w:ascii="Times New Roman" w:hAnsi="Times New Roman"/>
        </w:rPr>
      </w:pPr>
    </w:p>
    <w:p w:rsidR="007F517A" w:rsidRDefault="007F517A" w:rsidP="005817E4">
      <w:pPr>
        <w:ind w:right="282"/>
        <w:rPr>
          <w:rFonts w:ascii="Times New Roman" w:hAnsi="Times New Roman"/>
        </w:rPr>
      </w:pPr>
    </w:p>
    <w:p w:rsidR="005A4868" w:rsidRDefault="005A4868" w:rsidP="005817E4">
      <w:pPr>
        <w:ind w:right="282"/>
        <w:rPr>
          <w:rFonts w:ascii="Times New Roman" w:hAnsi="Times New Roman"/>
        </w:rPr>
      </w:pPr>
    </w:p>
    <w:p w:rsidR="001C071B" w:rsidRDefault="001C071B" w:rsidP="005817E4">
      <w:pPr>
        <w:ind w:right="282"/>
        <w:rPr>
          <w:rFonts w:ascii="Times New Roman" w:hAnsi="Times New Roman"/>
        </w:rPr>
      </w:pPr>
    </w:p>
    <w:p w:rsidR="005A4868" w:rsidRDefault="005A4868" w:rsidP="005817E4">
      <w:pPr>
        <w:ind w:right="282"/>
        <w:rPr>
          <w:rFonts w:ascii="Times New Roman" w:hAnsi="Times New Roman"/>
        </w:rPr>
      </w:pPr>
    </w:p>
    <w:p w:rsidR="00EE50EC" w:rsidRDefault="00EE50EC" w:rsidP="005817E4">
      <w:pPr>
        <w:ind w:right="282"/>
        <w:rPr>
          <w:rFonts w:ascii="Times New Roman" w:hAnsi="Times New Roman"/>
        </w:rPr>
      </w:pPr>
    </w:p>
    <w:p w:rsidR="005817E4" w:rsidRDefault="005817E4" w:rsidP="005817E4">
      <w:pPr>
        <w:jc w:val="center"/>
        <w:rPr>
          <w:rFonts w:ascii="Times New Roman" w:hAnsi="Times New Roman"/>
          <w:b/>
          <w:sz w:val="24"/>
          <w:szCs w:val="24"/>
        </w:rPr>
      </w:pPr>
      <w:r w:rsidRPr="00F12A6E">
        <w:rPr>
          <w:rFonts w:ascii="Times New Roman" w:hAnsi="Times New Roman"/>
          <w:b/>
          <w:sz w:val="24"/>
          <w:szCs w:val="24"/>
        </w:rPr>
        <w:lastRenderedPageBreak/>
        <w:t>БАНК ПРОГРАММ ПЕДА</w:t>
      </w:r>
      <w:r>
        <w:rPr>
          <w:rFonts w:ascii="Times New Roman" w:hAnsi="Times New Roman"/>
          <w:b/>
          <w:sz w:val="24"/>
          <w:szCs w:val="24"/>
        </w:rPr>
        <w:t>ГОГОВ ДПЦ «Молодость»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701"/>
        <w:gridCol w:w="1559"/>
        <w:gridCol w:w="1559"/>
        <w:gridCol w:w="2127"/>
        <w:gridCol w:w="1417"/>
        <w:gridCol w:w="1276"/>
        <w:gridCol w:w="1985"/>
      </w:tblGrid>
      <w:tr w:rsidR="00D83602" w:rsidRPr="00F50F4A" w:rsidTr="009B5474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Направление</w:t>
            </w:r>
          </w:p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Автор программы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Кем реализуется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F50F4A">
              <w:rPr>
                <w:rFonts w:ascii="Times New Roman" w:hAnsi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обучаю-</w:t>
            </w:r>
          </w:p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утверж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дения</w:t>
            </w:r>
            <w:proofErr w:type="spellEnd"/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 w:val="restart"/>
          </w:tcPr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Художественное</w:t>
            </w:r>
          </w:p>
        </w:tc>
        <w:tc>
          <w:tcPr>
            <w:tcW w:w="1701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Умелые ручки</w:t>
            </w:r>
          </w:p>
        </w:tc>
        <w:tc>
          <w:tcPr>
            <w:tcW w:w="1559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Темирова Г.У.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Темирова Г.У.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7802C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Pr="007802C8" w:rsidRDefault="007802C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</w:t>
            </w:r>
            <w:r w:rsidR="005817E4" w:rsidRPr="007802C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817E4" w:rsidRPr="00F50F4A" w:rsidRDefault="007802C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02C8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/>
          </w:tcPr>
          <w:p w:rsidR="005817E4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дизайна «Школа идей»</w:t>
            </w:r>
          </w:p>
        </w:tc>
        <w:tc>
          <w:tcPr>
            <w:tcW w:w="1559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Хамидуллина</w:t>
            </w:r>
            <w:proofErr w:type="spellEnd"/>
            <w:r w:rsidRPr="00F50F4A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Хамидуллина</w:t>
            </w:r>
            <w:proofErr w:type="spellEnd"/>
            <w:r w:rsidRPr="00F50F4A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17E4" w:rsidRDefault="007F517A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Душевная мастерская</w:t>
            </w:r>
          </w:p>
        </w:tc>
        <w:tc>
          <w:tcPr>
            <w:tcW w:w="1559" w:type="dxa"/>
          </w:tcPr>
          <w:p w:rsidR="005817E4" w:rsidRDefault="007F517A" w:rsidP="00AA0E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Сидорова М.В.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Default="007F517A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Сидорова М.В.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Default="007F517A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B2ABD">
              <w:rPr>
                <w:rFonts w:ascii="Times New Roman" w:hAnsi="Times New Roman"/>
                <w:sz w:val="20"/>
                <w:szCs w:val="20"/>
              </w:rPr>
              <w:t>-18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0B2ABD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06.10</w:t>
            </w:r>
            <w:r w:rsidR="005817E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817E4" w:rsidRDefault="000B2ABD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Вокал</w:t>
            </w:r>
            <w:r>
              <w:rPr>
                <w:rFonts w:ascii="Times New Roman" w:hAnsi="Times New Roman"/>
              </w:rPr>
              <w:t>ьный ансамбль</w:t>
            </w:r>
            <w:r w:rsidRPr="0080062B">
              <w:rPr>
                <w:rFonts w:ascii="Times New Roman" w:hAnsi="Times New Roman"/>
              </w:rPr>
              <w:t xml:space="preserve">                       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lang w:val="en-US"/>
              </w:rPr>
              <w:t>Do</w:t>
            </w:r>
            <w:r w:rsidRPr="0080062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re</w:t>
            </w:r>
            <w:r w:rsidRPr="0080062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mix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5817E4" w:rsidRPr="0080062B" w:rsidRDefault="005817E4" w:rsidP="000546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Гильманова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Гильманова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B3770A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B3770A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B3770A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B3770A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Хореографический коллектив «Фантазия»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Ризаева</w:t>
            </w:r>
            <w:proofErr w:type="spellEnd"/>
            <w:r w:rsidRPr="00F50F4A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E59D3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Хореография «Счастливое время»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И.С.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И.С.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  <w:vMerge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«</w:t>
            </w:r>
            <w:r w:rsidRPr="00F50F4A">
              <w:rPr>
                <w:rFonts w:ascii="Times New Roman" w:hAnsi="Times New Roman"/>
                <w:lang w:val="en-US"/>
              </w:rPr>
              <w:t>Art</w:t>
            </w:r>
            <w:r w:rsidRPr="00F50F4A">
              <w:rPr>
                <w:rFonts w:ascii="Times New Roman" w:hAnsi="Times New Roman"/>
              </w:rPr>
              <w:t xml:space="preserve"> – пространство»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5817E4" w:rsidRPr="00F50F4A" w:rsidRDefault="00B3770A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5E59D3" w:rsidRPr="00F50F4A" w:rsidTr="009B5474">
        <w:trPr>
          <w:cantSplit/>
        </w:trPr>
        <w:tc>
          <w:tcPr>
            <w:tcW w:w="4253" w:type="dxa"/>
          </w:tcPr>
          <w:p w:rsidR="005E59D3" w:rsidRPr="00F50F4A" w:rsidRDefault="005E59D3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59D3" w:rsidRPr="00F50F4A" w:rsidRDefault="005E59D3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59D3" w:rsidRPr="00F50F4A" w:rsidRDefault="005E59D3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Печерская Н.М.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59D3" w:rsidRPr="00F50F4A" w:rsidRDefault="005E59D3" w:rsidP="00054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Печерская Н.М.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E59D3" w:rsidRPr="00F50F4A" w:rsidRDefault="005E59D3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E59D3" w:rsidRPr="00F50F4A" w:rsidRDefault="005E59D3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59D3" w:rsidRDefault="005E59D3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59D3" w:rsidRDefault="005E59D3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E59D3" w:rsidRPr="00F50F4A" w:rsidRDefault="005E59D3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</w:tr>
      <w:tr w:rsidR="001417A8" w:rsidRPr="00F50F4A" w:rsidTr="009B5474">
        <w:trPr>
          <w:cantSplit/>
        </w:trPr>
        <w:tc>
          <w:tcPr>
            <w:tcW w:w="4253" w:type="dxa"/>
            <w:vMerge w:val="restart"/>
          </w:tcPr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Физкультурно-спортивное</w:t>
            </w:r>
          </w:p>
          <w:p w:rsidR="001417A8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1559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Дружков С.Г.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spacing w:after="0" w:line="240" w:lineRule="auto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Дружков С.Г.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1417A8" w:rsidRPr="00F50F4A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F50F4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1417A8" w:rsidRPr="00F50F4A" w:rsidTr="009B5474">
        <w:trPr>
          <w:cantSplit/>
        </w:trPr>
        <w:tc>
          <w:tcPr>
            <w:tcW w:w="4253" w:type="dxa"/>
            <w:vMerge/>
          </w:tcPr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Вольная борьба</w:t>
            </w:r>
          </w:p>
        </w:tc>
        <w:tc>
          <w:tcPr>
            <w:tcW w:w="1559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</w:t>
            </w:r>
            <w:proofErr w:type="spellEnd"/>
            <w:r>
              <w:rPr>
                <w:rFonts w:ascii="Times New Roman" w:hAnsi="Times New Roman"/>
              </w:rPr>
              <w:t xml:space="preserve"> Т.С.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</w:t>
            </w:r>
            <w:proofErr w:type="spellEnd"/>
            <w:r>
              <w:rPr>
                <w:rFonts w:ascii="Times New Roman" w:hAnsi="Times New Roman"/>
              </w:rPr>
              <w:t xml:space="preserve"> Т.С.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06.10.</w:t>
            </w:r>
          </w:p>
          <w:p w:rsidR="001417A8" w:rsidRPr="00F50F4A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1417A8" w:rsidRPr="00F50F4A" w:rsidTr="009B5474">
        <w:trPr>
          <w:cantSplit/>
        </w:trPr>
        <w:tc>
          <w:tcPr>
            <w:tcW w:w="4253" w:type="dxa"/>
            <w:vMerge/>
          </w:tcPr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Трифонов В.В.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Трифонов В.В.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1417A8" w:rsidRPr="00F50F4A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F50F4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1417A8" w:rsidRPr="00F50F4A" w:rsidTr="009B5474">
        <w:trPr>
          <w:cantSplit/>
        </w:trPr>
        <w:tc>
          <w:tcPr>
            <w:tcW w:w="4253" w:type="dxa"/>
            <w:vMerge/>
          </w:tcPr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Колотушкин</w:t>
            </w:r>
            <w:proofErr w:type="spellEnd"/>
            <w:r w:rsidRPr="00F50F4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174FC0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FC0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1417A8" w:rsidRPr="00F50F4A" w:rsidRDefault="00174FC0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FC0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</w:tr>
      <w:tr w:rsidR="001417A8" w:rsidRPr="00F50F4A" w:rsidTr="009B5474">
        <w:trPr>
          <w:cantSplit/>
        </w:trPr>
        <w:tc>
          <w:tcPr>
            <w:tcW w:w="4253" w:type="dxa"/>
            <w:vMerge/>
          </w:tcPr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Баскетбол </w:t>
            </w:r>
          </w:p>
        </w:tc>
        <w:tc>
          <w:tcPr>
            <w:tcW w:w="1559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Хабибуллин Р.Я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Хабибуллин Р.Я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11-18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1417A8" w:rsidRPr="00F50F4A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1417A8" w:rsidRPr="00F50F4A" w:rsidTr="009B5474">
        <w:trPr>
          <w:cantSplit/>
          <w:trHeight w:val="982"/>
        </w:trPr>
        <w:tc>
          <w:tcPr>
            <w:tcW w:w="4253" w:type="dxa"/>
            <w:vMerge/>
          </w:tcPr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Мини-футбол</w:t>
            </w:r>
          </w:p>
        </w:tc>
        <w:tc>
          <w:tcPr>
            <w:tcW w:w="1559" w:type="dxa"/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  <w:p w:rsidR="001417A8" w:rsidRPr="00F50F4A" w:rsidRDefault="001417A8" w:rsidP="00054650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1417A8" w:rsidRPr="001417A8" w:rsidRDefault="001417A8" w:rsidP="001417A8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1417A8" w:rsidRPr="00F50F4A" w:rsidTr="009B5474">
        <w:trPr>
          <w:cantSplit/>
          <w:trHeight w:val="982"/>
        </w:trPr>
        <w:tc>
          <w:tcPr>
            <w:tcW w:w="4253" w:type="dxa"/>
            <w:vMerge/>
          </w:tcPr>
          <w:p w:rsidR="001417A8" w:rsidRPr="00F50F4A" w:rsidRDefault="001417A8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417A8" w:rsidRDefault="00BF1F0A" w:rsidP="00141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  <w:tc>
          <w:tcPr>
            <w:tcW w:w="1559" w:type="dxa"/>
          </w:tcPr>
          <w:p w:rsidR="001417A8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 И.А.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 И.А.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Pr="00F50F4A" w:rsidRDefault="001417A8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7A8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E59D3" w:rsidRDefault="001417A8" w:rsidP="005E59D3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1417A8" w:rsidRDefault="005E59D3" w:rsidP="005E59D3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1417A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Техническое</w:t>
            </w:r>
          </w:p>
        </w:tc>
        <w:tc>
          <w:tcPr>
            <w:tcW w:w="1701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Юный конструктор</w:t>
            </w:r>
          </w:p>
        </w:tc>
        <w:tc>
          <w:tcPr>
            <w:tcW w:w="1559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Саляхиев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Саляхиев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10-15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28.08.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D83602" w:rsidRPr="00F50F4A" w:rsidTr="009B5474">
        <w:trPr>
          <w:cantSplit/>
        </w:trPr>
        <w:tc>
          <w:tcPr>
            <w:tcW w:w="4253" w:type="dxa"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lastRenderedPageBreak/>
              <w:t>Туристско-краеведческая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</w:rPr>
            </w:pPr>
          </w:p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1559" w:type="dxa"/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Колсанова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  <w:sz w:val="20"/>
                <w:szCs w:val="20"/>
              </w:rPr>
              <w:t>Колсанова</w:t>
            </w:r>
            <w:proofErr w:type="spellEnd"/>
            <w:r w:rsidRPr="00F50F4A">
              <w:rPr>
                <w:rFonts w:ascii="Times New Roman" w:hAnsi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7-15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</w:t>
            </w:r>
            <w:r w:rsidR="005817E4" w:rsidRPr="00F50F4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817E4" w:rsidRPr="00F50F4A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</w:tr>
      <w:tr w:rsidR="00D83602" w:rsidRPr="00F50F4A" w:rsidTr="009B5474">
        <w:trPr>
          <w:cantSplit/>
          <w:trHeight w:val="370"/>
        </w:trPr>
        <w:tc>
          <w:tcPr>
            <w:tcW w:w="4253" w:type="dxa"/>
            <w:vMerge w:val="restart"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0F4A">
              <w:rPr>
                <w:rFonts w:ascii="Times New Roman" w:hAnsi="Times New Roman"/>
              </w:rPr>
              <w:t>Вектор здоровья</w:t>
            </w:r>
          </w:p>
        </w:tc>
        <w:tc>
          <w:tcPr>
            <w:tcW w:w="1559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Хисамова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50F4A">
              <w:rPr>
                <w:rFonts w:ascii="Times New Roman" w:hAnsi="Times New Roman"/>
              </w:rPr>
              <w:t>Хисамова</w:t>
            </w:r>
            <w:proofErr w:type="spellEnd"/>
            <w:r w:rsidRPr="00F50F4A"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5817E4" w:rsidRPr="00F50F4A">
              <w:rPr>
                <w:rFonts w:ascii="Times New Roman" w:hAnsi="Times New Roman"/>
                <w:sz w:val="20"/>
                <w:szCs w:val="20"/>
              </w:rPr>
              <w:t>-17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0F4A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1417A8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D83602" w:rsidRPr="00F50F4A" w:rsidTr="009B5474">
        <w:trPr>
          <w:cantSplit/>
          <w:trHeight w:val="271"/>
        </w:trPr>
        <w:tc>
          <w:tcPr>
            <w:tcW w:w="4253" w:type="dxa"/>
            <w:vMerge/>
          </w:tcPr>
          <w:p w:rsidR="005817E4" w:rsidRPr="00F50F4A" w:rsidRDefault="005817E4" w:rsidP="0005465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Математический клуб</w:t>
            </w:r>
          </w:p>
        </w:tc>
        <w:tc>
          <w:tcPr>
            <w:tcW w:w="1559" w:type="dxa"/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5817E4" w:rsidP="00054650">
            <w:r w:rsidRPr="00F50F4A">
              <w:rPr>
                <w:rFonts w:ascii="Times New Roman" w:hAnsi="Times New Roman"/>
                <w:sz w:val="20"/>
                <w:szCs w:val="20"/>
              </w:rPr>
              <w:t>Дополнительная общеобразовательная общеразвивающая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17E4" w:rsidRPr="00F50F4A" w:rsidRDefault="001417A8" w:rsidP="00054650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16-18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3602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5817E4" w:rsidRPr="00F50F4A" w:rsidRDefault="005817E4" w:rsidP="00D83602">
            <w:pPr>
              <w:pStyle w:val="aff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</w:tbl>
    <w:p w:rsidR="00F86D4B" w:rsidRPr="00643ED5" w:rsidRDefault="00F86D4B" w:rsidP="00B1611D">
      <w:pPr>
        <w:rPr>
          <w:rFonts w:ascii="Times New Roman" w:hAnsi="Times New Roman"/>
        </w:rPr>
      </w:pPr>
    </w:p>
    <w:bookmarkEnd w:id="0"/>
    <w:p w:rsidR="009B5474" w:rsidRDefault="009B5474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9B5474" w:rsidSect="009B5474">
          <w:pgSz w:w="16838" w:h="11906" w:orient="landscape"/>
          <w:pgMar w:top="1134" w:right="1134" w:bottom="1134" w:left="709" w:header="709" w:footer="709" w:gutter="0"/>
          <w:cols w:space="709"/>
          <w:docGrid w:linePitch="360"/>
        </w:sectPr>
      </w:pP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lastRenderedPageBreak/>
        <w:t>4. ОСОБЕННОСТИ ОРГАНИЗАЦИИ</w:t>
      </w:r>
    </w:p>
    <w:p w:rsidR="0015577D" w:rsidRPr="008B4351" w:rsidRDefault="0015577D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351">
        <w:rPr>
          <w:rFonts w:ascii="Times New Roman" w:hAnsi="Times New Roman"/>
          <w:b/>
          <w:sz w:val="24"/>
          <w:szCs w:val="24"/>
        </w:rPr>
        <w:t>УЧЕБНО-ВОСПИТАТЕЛЬНОГО ПРОЦЕССА</w:t>
      </w: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4.1. Центр организует образовательный процесс в</w:t>
      </w:r>
      <w:r w:rsidR="0004327B">
        <w:rPr>
          <w:color w:val="000000"/>
        </w:rPr>
        <w:t xml:space="preserve"> </w:t>
      </w:r>
      <w:r w:rsidRPr="008B4351">
        <w:rPr>
          <w:color w:val="000000"/>
        </w:rPr>
        <w:t xml:space="preserve">объединениях по интересам, сформированных в группы </w:t>
      </w:r>
      <w:r>
        <w:rPr>
          <w:color w:val="000000"/>
        </w:rPr>
        <w:t>обучающихся</w:t>
      </w:r>
      <w:r w:rsidRPr="008B4351">
        <w:rPr>
          <w:color w:val="000000"/>
        </w:rPr>
        <w:t xml:space="preserve"> одного возраста или разных возрастных категорий (разновозрастные группы), являющиеся основным составом объединения (далее - объединения). Занятия в объ</w:t>
      </w:r>
      <w:r w:rsidR="00046C0C">
        <w:rPr>
          <w:color w:val="000000"/>
        </w:rPr>
        <w:t>единениях проводятся по группам.</w:t>
      </w:r>
      <w:r w:rsidRPr="008B4351">
        <w:rPr>
          <w:color w:val="000000"/>
        </w:rPr>
        <w:t xml:space="preserve"> </w:t>
      </w:r>
    </w:p>
    <w:p w:rsidR="00046C0C" w:rsidRDefault="00046C0C" w:rsidP="007F4311">
      <w:pPr>
        <w:pStyle w:val="aff"/>
        <w:spacing w:before="0" w:beforeAutospacing="0" w:after="0"/>
      </w:pPr>
      <w:r>
        <w:t>4.2. Формы обучения</w:t>
      </w:r>
    </w:p>
    <w:p w:rsidR="0015577D" w:rsidRDefault="0015577D" w:rsidP="007F4311">
      <w:pPr>
        <w:pStyle w:val="aff"/>
        <w:spacing w:before="0" w:beforeAutospacing="0" w:after="0"/>
      </w:pPr>
      <w:r w:rsidRPr="008B4351">
        <w:t>Основная форма организации образовательного процесса – занятия в детских объединениях дополнительного образования. В работе детского объединения дополнительного образования Ц</w:t>
      </w:r>
      <w:r>
        <w:t xml:space="preserve">ентра </w:t>
      </w:r>
      <w:r w:rsidRPr="008B4351">
        <w:t>используются разнообразные  типы и виды учебных занятий, что позволяет педагогу сделать образовательный процесс более ди</w:t>
      </w:r>
      <w:r w:rsidR="00DC6F6A">
        <w:t>намичным и интересным для уча</w:t>
      </w:r>
      <w:r w:rsidRPr="008B4351">
        <w:t>щихся.</w:t>
      </w:r>
    </w:p>
    <w:p w:rsidR="0015577D" w:rsidRPr="00DC4CBC" w:rsidRDefault="0015577D" w:rsidP="001557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4.3. </w:t>
      </w:r>
      <w:r>
        <w:rPr>
          <w:rFonts w:ascii="Times New Roman" w:hAnsi="Times New Roman"/>
          <w:sz w:val="24"/>
          <w:szCs w:val="24"/>
        </w:rPr>
        <w:t>В образ</w:t>
      </w:r>
      <w:r w:rsidR="0004327B">
        <w:rPr>
          <w:rFonts w:ascii="Times New Roman" w:hAnsi="Times New Roman"/>
          <w:sz w:val="24"/>
          <w:szCs w:val="24"/>
        </w:rPr>
        <w:t>овательном процессе педагоги ДПЦ «Молодость»</w:t>
      </w:r>
      <w:r>
        <w:rPr>
          <w:rFonts w:ascii="Times New Roman" w:hAnsi="Times New Roman"/>
          <w:sz w:val="24"/>
          <w:szCs w:val="24"/>
        </w:rPr>
        <w:t xml:space="preserve"> используют</w:t>
      </w:r>
      <w:r w:rsidRPr="00DC4CBC">
        <w:rPr>
          <w:rFonts w:ascii="Times New Roman" w:hAnsi="Times New Roman"/>
          <w:sz w:val="24"/>
          <w:szCs w:val="24"/>
        </w:rPr>
        <w:t xml:space="preserve"> следующие </w:t>
      </w:r>
      <w:r w:rsidRPr="00DC4CBC">
        <w:rPr>
          <w:rFonts w:ascii="Times New Roman" w:hAnsi="Times New Roman"/>
          <w:b/>
          <w:sz w:val="24"/>
          <w:szCs w:val="24"/>
        </w:rPr>
        <w:t>типы и виды учебных занятий</w:t>
      </w:r>
      <w:r w:rsidRPr="00DC4CBC">
        <w:rPr>
          <w:rFonts w:ascii="Times New Roman" w:hAnsi="Times New Roman"/>
          <w:sz w:val="24"/>
          <w:szCs w:val="24"/>
        </w:rPr>
        <w:t>:</w:t>
      </w:r>
    </w:p>
    <w:tbl>
      <w:tblPr>
        <w:tblW w:w="11057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4820"/>
      </w:tblGrid>
      <w:tr w:rsidR="0015577D" w:rsidRPr="008B4351" w:rsidTr="00CD0FC3">
        <w:tc>
          <w:tcPr>
            <w:tcW w:w="6237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Типы занятий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</w:tr>
      <w:tr w:rsidR="0015577D" w:rsidRPr="008B4351" w:rsidTr="00CD0FC3">
        <w:trPr>
          <w:trHeight w:val="1499"/>
        </w:trPr>
        <w:tc>
          <w:tcPr>
            <w:tcW w:w="6237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Вводные занятия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(изучение, усвоение нового учебного материала)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демонстрация (показ)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исследовательского типа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15577D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15577D" w:rsidRPr="008B4351" w:rsidRDefault="0015577D" w:rsidP="00CE311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7D" w:rsidRPr="008B4351" w:rsidTr="00CD0FC3">
        <w:tc>
          <w:tcPr>
            <w:tcW w:w="6237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Обобщающие занятия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 xml:space="preserve"> (занятия обобщения и систематизации знаний, формирования умений и навыков, целевого применения усвоенного</w:t>
            </w:r>
            <w:r>
              <w:rPr>
                <w:rFonts w:ascii="Times New Roman" w:hAnsi="Times New Roman"/>
                <w:sz w:val="24"/>
                <w:szCs w:val="24"/>
              </w:rPr>
              <w:t>; з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акрепление и совершенствование знаний, умений и навыков)</w:t>
            </w:r>
          </w:p>
          <w:p w:rsidR="0015577D" w:rsidRPr="008B4351" w:rsidRDefault="0015577D" w:rsidP="00CE3119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 репродуктивного типа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занятие-экскурсия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итоговая игра (игра-путешествие, интеллектуальная игра)</w:t>
            </w:r>
          </w:p>
          <w:p w:rsidR="0015577D" w:rsidRPr="008B4351" w:rsidRDefault="0015577D" w:rsidP="00CE311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обобщающая самостоятельная работа</w:t>
            </w:r>
          </w:p>
        </w:tc>
      </w:tr>
      <w:tr w:rsidR="0015577D" w:rsidRPr="008B4351" w:rsidTr="00CD0FC3">
        <w:tc>
          <w:tcPr>
            <w:tcW w:w="6237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r w:rsidR="007F43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B4351">
              <w:rPr>
                <w:rFonts w:ascii="Times New Roman" w:hAnsi="Times New Roman"/>
                <w:sz w:val="24"/>
                <w:szCs w:val="24"/>
              </w:rPr>
              <w:t>учета и оценки знаний и умений)</w:t>
            </w:r>
          </w:p>
        </w:tc>
        <w:tc>
          <w:tcPr>
            <w:tcW w:w="4820" w:type="dxa"/>
          </w:tcPr>
          <w:p w:rsidR="0015577D" w:rsidRPr="00046C0C" w:rsidRDefault="0015577D" w:rsidP="00046C0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15577D" w:rsidRPr="008B4351" w:rsidRDefault="0015577D" w:rsidP="00CE311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15577D" w:rsidRPr="008B4351" w:rsidTr="00CD0FC3">
        <w:tc>
          <w:tcPr>
            <w:tcW w:w="6237" w:type="dxa"/>
          </w:tcPr>
          <w:p w:rsidR="0015577D" w:rsidRPr="008B4351" w:rsidRDefault="0015577D" w:rsidP="00CE3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4351">
              <w:rPr>
                <w:rFonts w:ascii="Times New Roman" w:hAnsi="Times New Roman"/>
                <w:b/>
                <w:sz w:val="24"/>
                <w:szCs w:val="24"/>
              </w:rPr>
              <w:t xml:space="preserve">Комбинированные </w:t>
            </w:r>
          </w:p>
        </w:tc>
        <w:tc>
          <w:tcPr>
            <w:tcW w:w="4820" w:type="dxa"/>
          </w:tcPr>
          <w:p w:rsidR="0015577D" w:rsidRPr="008B4351" w:rsidRDefault="0015577D" w:rsidP="00CE3119">
            <w:pPr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8B4351">
              <w:rPr>
                <w:rFonts w:ascii="Times New Roman" w:hAnsi="Times New Roman"/>
                <w:sz w:val="24"/>
                <w:szCs w:val="24"/>
              </w:rPr>
              <w:t>включают в себя основные виды всех 4-х типов занятий</w:t>
            </w:r>
          </w:p>
        </w:tc>
      </w:tr>
    </w:tbl>
    <w:p w:rsidR="00D83602" w:rsidRPr="008B4351" w:rsidRDefault="00D83602" w:rsidP="001557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77D" w:rsidRPr="008B4351" w:rsidRDefault="0015577D" w:rsidP="001557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B4351">
        <w:rPr>
          <w:rFonts w:ascii="Times New Roman" w:hAnsi="Times New Roman"/>
          <w:sz w:val="24"/>
          <w:szCs w:val="24"/>
        </w:rPr>
        <w:t xml:space="preserve">4.3. </w:t>
      </w:r>
      <w:r w:rsidRPr="008B4351">
        <w:rPr>
          <w:rFonts w:ascii="Times New Roman" w:hAnsi="Times New Roman"/>
          <w:color w:val="000000"/>
          <w:sz w:val="24"/>
          <w:szCs w:val="24"/>
        </w:rPr>
        <w:t>Центр реализует дополнительные общеобразовательные</w:t>
      </w:r>
      <w:r w:rsidR="005A339D">
        <w:rPr>
          <w:rFonts w:ascii="Times New Roman" w:hAnsi="Times New Roman"/>
          <w:color w:val="000000"/>
          <w:sz w:val="24"/>
          <w:szCs w:val="24"/>
        </w:rPr>
        <w:t xml:space="preserve"> общеразвивающие</w:t>
      </w:r>
      <w:r w:rsidRPr="008B4351">
        <w:rPr>
          <w:rFonts w:ascii="Times New Roman" w:hAnsi="Times New Roman"/>
          <w:color w:val="000000"/>
          <w:sz w:val="24"/>
          <w:szCs w:val="24"/>
        </w:rPr>
        <w:t xml:space="preserve"> программы в течение всего календарного года, включая каникулярное время.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</w:pPr>
      <w:r w:rsidRPr="008B4351">
        <w:lastRenderedPageBreak/>
        <w:t xml:space="preserve">4.4. Количество </w:t>
      </w:r>
      <w:r>
        <w:t>обучаю</w:t>
      </w:r>
      <w:r w:rsidRPr="008B4351">
        <w:t>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15577D" w:rsidRPr="008B4351" w:rsidRDefault="0015577D" w:rsidP="0015577D">
      <w:pPr>
        <w:pStyle w:val="aff"/>
      </w:pPr>
      <w:r w:rsidRPr="008B4351">
        <w:t xml:space="preserve">4.5.   </w:t>
      </w:r>
      <w:r w:rsidRPr="008B4351">
        <w:rPr>
          <w:bCs/>
        </w:rPr>
        <w:t xml:space="preserve">Формы контроля  и </w:t>
      </w:r>
      <w:r w:rsidRPr="008B4351">
        <w:t>методика оценки знаний, умений и навыков обучающихся.</w:t>
      </w:r>
    </w:p>
    <w:p w:rsidR="0015577D" w:rsidRPr="008B4351" w:rsidRDefault="0015577D" w:rsidP="0015577D">
      <w:pPr>
        <w:pStyle w:val="aff"/>
        <w:ind w:firstLine="708"/>
        <w:jc w:val="both"/>
      </w:pPr>
      <w:r w:rsidRPr="008B4351">
        <w:t xml:space="preserve">Объективный и систематический </w:t>
      </w:r>
      <w:r w:rsidRPr="008B4351">
        <w:rPr>
          <w:i/>
          <w:iCs/>
        </w:rPr>
        <w:t>контроль</w:t>
      </w:r>
      <w:r w:rsidR="00DC6F6A">
        <w:t xml:space="preserve"> учебной работы уча</w:t>
      </w:r>
      <w:r w:rsidRPr="008B4351">
        <w:t xml:space="preserve">щихся является важнейшим средством управления образовательно-воспитательным процессом. </w:t>
      </w:r>
      <w:proofErr w:type="gramStart"/>
      <w:r w:rsidRPr="008B4351">
        <w:t>Контроль проводится в следующих формах: педагогическое н</w:t>
      </w:r>
      <w:r w:rsidR="00046C0C">
        <w:t>аблюдение, собеседование,</w:t>
      </w:r>
      <w:r w:rsidRPr="008B4351">
        <w:t xml:space="preserve"> тестирование, выполнение спортивных нормативов, участие в конкурсах, олимпиадах, соревнованиях, выставках и т.д.</w:t>
      </w:r>
      <w:proofErr w:type="gramEnd"/>
      <w:r w:rsidRPr="008B4351">
        <w:t xml:space="preserve"> Для детей старшего возраста </w:t>
      </w:r>
      <w:r w:rsidR="007F4311">
        <w:t xml:space="preserve">- </w:t>
      </w:r>
      <w:r w:rsidR="00046C0C">
        <w:t>контроль в форме тестирований</w:t>
      </w:r>
      <w:r w:rsidRPr="008B4351">
        <w:t>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4.6.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15577D" w:rsidRPr="008B4351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4.7</w:t>
      </w:r>
      <w:r w:rsidRPr="008B4351">
        <w:rPr>
          <w:color w:val="000000"/>
        </w:rPr>
        <w:t>. При реализации дополнительных общеобразовательных</w:t>
      </w:r>
      <w:r w:rsidR="005A339D">
        <w:rPr>
          <w:color w:val="000000"/>
        </w:rPr>
        <w:t xml:space="preserve"> общеразвивающих</w:t>
      </w:r>
      <w:r w:rsidRPr="008B4351">
        <w:rPr>
          <w:color w:val="000000"/>
        </w:rPr>
        <w:t xml:space="preserve">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15577D" w:rsidRDefault="0015577D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8B4351">
        <w:rPr>
          <w:color w:val="000000"/>
        </w:rPr>
        <w:t>4.</w:t>
      </w:r>
      <w:r>
        <w:rPr>
          <w:color w:val="000000"/>
        </w:rPr>
        <w:t>8</w:t>
      </w:r>
      <w:r w:rsidRPr="008B4351">
        <w:rPr>
          <w:color w:val="000000"/>
        </w:rPr>
        <w:t>. При реализации дополнительных общеобразовательных</w:t>
      </w:r>
      <w:r w:rsidR="005A339D" w:rsidRPr="005A339D">
        <w:rPr>
          <w:color w:val="000000"/>
        </w:rPr>
        <w:t xml:space="preserve"> </w:t>
      </w:r>
      <w:r w:rsidR="005A339D">
        <w:rPr>
          <w:color w:val="000000"/>
        </w:rPr>
        <w:t>общеразвивающих</w:t>
      </w:r>
      <w:r w:rsidRPr="008B4351">
        <w:rPr>
          <w:color w:val="000000"/>
        </w:rPr>
        <w:t xml:space="preserve"> программ могут предусматриваться как аудиторные, так и внеаудиторные (самостоятельные) занятия, которые проводя</w:t>
      </w:r>
      <w:r w:rsidR="005A339D">
        <w:rPr>
          <w:color w:val="000000"/>
        </w:rPr>
        <w:t>тся по группа</w:t>
      </w:r>
      <w:r w:rsidR="00CD0FC3">
        <w:rPr>
          <w:color w:val="000000"/>
        </w:rPr>
        <w:t>м</w:t>
      </w:r>
      <w:r w:rsidRPr="008B4351">
        <w:rPr>
          <w:color w:val="000000"/>
        </w:rPr>
        <w:t>.</w:t>
      </w:r>
    </w:p>
    <w:p w:rsidR="00CD0FC3" w:rsidRPr="008B4351" w:rsidRDefault="00CD0FC3" w:rsidP="0015577D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bookmarkStart w:id="1" w:name="_GoBack"/>
      <w:bookmarkEnd w:id="1"/>
    </w:p>
    <w:p w:rsidR="00D5070C" w:rsidRPr="003F2FA3" w:rsidRDefault="00D5070C" w:rsidP="00D5070C">
      <w:pPr>
        <w:spacing w:after="0"/>
        <w:jc w:val="center"/>
        <w:rPr>
          <w:rFonts w:ascii="Times New Roman" w:eastAsia="Calibri" w:hAnsi="Times New Roman" w:cstheme="minorBidi"/>
          <w:b/>
          <w:sz w:val="24"/>
          <w:szCs w:val="24"/>
        </w:rPr>
      </w:pPr>
      <w:r w:rsidRPr="003F2FA3">
        <w:rPr>
          <w:rFonts w:ascii="Times New Roman" w:eastAsia="Calibri" w:hAnsi="Times New Roman" w:cstheme="minorBidi"/>
          <w:b/>
          <w:sz w:val="24"/>
          <w:szCs w:val="24"/>
        </w:rPr>
        <w:t>СОДЕРЖАНИЕ ОБРАЗОВАНИЯ</w:t>
      </w:r>
    </w:p>
    <w:p w:rsidR="00D5070C" w:rsidRPr="003F2FA3" w:rsidRDefault="00D5070C" w:rsidP="00D5070C">
      <w:pPr>
        <w:spacing w:after="0"/>
        <w:jc w:val="center"/>
        <w:rPr>
          <w:rFonts w:ascii="Times New Roman" w:eastAsia="Calibri" w:hAnsi="Times New Roman" w:cstheme="minorBidi"/>
          <w:b/>
          <w:sz w:val="24"/>
          <w:szCs w:val="24"/>
        </w:rPr>
      </w:pPr>
      <w:r w:rsidRPr="003F2FA3">
        <w:rPr>
          <w:rFonts w:ascii="Times New Roman" w:eastAsia="Calibri" w:hAnsi="Times New Roman" w:cstheme="minorBidi"/>
          <w:b/>
          <w:sz w:val="24"/>
          <w:szCs w:val="24"/>
        </w:rPr>
        <w:t xml:space="preserve"> В ДЕТСКОМ (ПОДРОСТКОВОМ) ЦЕНТРЕ «МОЛОДОСТЬ»</w:t>
      </w:r>
    </w:p>
    <w:p w:rsidR="00B028F1" w:rsidRPr="003F2FA3" w:rsidRDefault="00B028F1" w:rsidP="00B028F1">
      <w:pPr>
        <w:spacing w:after="0" w:line="240" w:lineRule="auto"/>
        <w:ind w:left="142" w:right="-425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spacing w:after="0"/>
        <w:ind w:left="720"/>
        <w:contextualSpacing/>
        <w:rPr>
          <w:rFonts w:ascii="Times New Roman" w:eastAsia="Calibri" w:hAnsi="Times New Roman"/>
          <w:sz w:val="24"/>
          <w:szCs w:val="24"/>
          <w:u w:val="single"/>
        </w:rPr>
      </w:pPr>
      <w:r w:rsidRPr="00CD0FC3">
        <w:rPr>
          <w:rFonts w:ascii="Times New Roman" w:eastAsia="Calibri" w:hAnsi="Times New Roman"/>
          <w:b/>
          <w:sz w:val="24"/>
          <w:szCs w:val="24"/>
          <w:u w:val="single"/>
        </w:rPr>
        <w:t>Программа технической направленности: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Саляхиев</w:t>
      </w:r>
      <w:proofErr w:type="spellEnd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А.А. 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«Юный конструктор»</w:t>
      </w:r>
    </w:p>
    <w:p w:rsidR="00CD0FC3" w:rsidRPr="00CD0FC3" w:rsidRDefault="00CD0FC3" w:rsidP="00CD0FC3">
      <w:pPr>
        <w:spacing w:after="0" w:line="240" w:lineRule="auto"/>
        <w:ind w:firstLine="708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bCs/>
          <w:sz w:val="24"/>
          <w:szCs w:val="24"/>
        </w:rPr>
        <w:t xml:space="preserve">Цель: </w:t>
      </w:r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формирование знаний, первоначальных умений и навыков, а также обеспечение всестороннего развития личности подростка. </w:t>
      </w: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Cs/>
          <w:sz w:val="24"/>
          <w:szCs w:val="24"/>
        </w:rPr>
        <w:t>Обучение предполагает решение следующих задач:</w:t>
      </w:r>
    </w:p>
    <w:p w:rsidR="00CD0FC3" w:rsidRPr="00CD0FC3" w:rsidRDefault="00CD0FC3" w:rsidP="00CD0F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CD0FC3" w:rsidRPr="00CD0FC3" w:rsidRDefault="00CD0FC3" w:rsidP="00CD0F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обществе.</w:t>
      </w:r>
    </w:p>
    <w:p w:rsidR="00CD0FC3" w:rsidRPr="00CD0FC3" w:rsidRDefault="00CD0FC3" w:rsidP="00CD0F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CD0FC3" w:rsidRPr="00CD0FC3" w:rsidRDefault="00CD0FC3" w:rsidP="00CD0F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Способствовать развитию внутренней свободы ребенка, к объективной самооценке и самоуважения.</w:t>
      </w:r>
    </w:p>
    <w:p w:rsidR="00CD0FC3" w:rsidRPr="00CD0FC3" w:rsidRDefault="00CD0FC3" w:rsidP="00CD0F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CD0FC3" w:rsidRPr="00CD0FC3" w:rsidRDefault="00CD0FC3" w:rsidP="00CD0FC3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>Возраст детей:</w:t>
      </w: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Программа рассчитана для </w:t>
      </w:r>
      <w:proofErr w:type="gramStart"/>
      <w:r w:rsidRPr="00CD0FC3">
        <w:rPr>
          <w:rFonts w:ascii="Times New Roman" w:eastAsiaTheme="minorEastAsia" w:hAnsi="Times New Roman" w:cstheme="minorBidi"/>
          <w:sz w:val="24"/>
          <w:szCs w:val="24"/>
        </w:rPr>
        <w:t>обучающихся</w:t>
      </w:r>
      <w:proofErr w:type="gramEnd"/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 от 10-15лет.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Рабочая программа в 2021-2022 учебного года реализуется для детей 1 года обучения – 2 группы.</w:t>
      </w: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>Форма занятий:</w:t>
      </w: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lastRenderedPageBreak/>
        <w:t xml:space="preserve">Группы формируются  в начале учебного года из расчета 15 человек в группе на добровольной основе без вступительных экзаменов. Занятия проводятся 2 раза в неделю по 2 </w:t>
      </w:r>
      <w:proofErr w:type="gramStart"/>
      <w:r w:rsidRPr="00CD0FC3">
        <w:rPr>
          <w:rFonts w:ascii="Times New Roman" w:eastAsiaTheme="minorEastAsia" w:hAnsi="Times New Roman" w:cstheme="minorBidi"/>
          <w:sz w:val="24"/>
          <w:szCs w:val="24"/>
        </w:rPr>
        <w:t>академических</w:t>
      </w:r>
      <w:proofErr w:type="gramEnd"/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 часа. На занятиях с группами используется индивидуальный подход к каждому ребенку. </w:t>
      </w: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</w:rPr>
      </w:pP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Программы </w:t>
      </w:r>
      <w:proofErr w:type="spellStart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>физкультурно</w:t>
      </w:r>
      <w:proofErr w:type="spellEnd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 – спортивной направленности:</w:t>
      </w:r>
    </w:p>
    <w:p w:rsidR="00CD0FC3" w:rsidRPr="00CD0FC3" w:rsidRDefault="00CD0FC3" w:rsidP="00CD0FC3">
      <w:pPr>
        <w:spacing w:after="0"/>
        <w:contextualSpacing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  <w:u w:val="single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Габдрахманов</w:t>
      </w:r>
      <w:proofErr w:type="spellEnd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Р.Р</w:t>
      </w: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.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«Мини футбол»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Рабочая программа в 2021-2022 учебного года реализуется для детей 2 года обучения – 2 группы.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Игра в мини-футбол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Цель программы – обучение спортивной игре мини футбол.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Основными задачами программы являются: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укрепление здоровья;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содействие правильному физическому развитию;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приобретение необходимых теоретических знаний;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овладение основными приёмами техники и тактики игры;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воспитание воли, смелости, настойчивости, дисциплинированности, коллективизма, чувства дружбы;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привитие ученикам организаторских навыков;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повышение специальной, физической, тактической подготовки учеников по мини футболу;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- подготовка учащихся к соревнованиям по мини футболу.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Рабочая программа рассчитана на 144 часа – 2 занятия по 2 </w:t>
      </w:r>
      <w:proofErr w:type="gramStart"/>
      <w:r w:rsidRPr="00CD0FC3">
        <w:rPr>
          <w:rFonts w:ascii="Times New Roman" w:hAnsi="Times New Roman"/>
          <w:color w:val="000000"/>
          <w:sz w:val="24"/>
          <w:szCs w:val="28"/>
        </w:rPr>
        <w:t>академических</w:t>
      </w:r>
      <w:proofErr w:type="gramEnd"/>
      <w:r w:rsidRPr="00CD0FC3">
        <w:rPr>
          <w:rFonts w:ascii="Times New Roman" w:hAnsi="Times New Roman"/>
          <w:color w:val="000000"/>
          <w:sz w:val="24"/>
          <w:szCs w:val="28"/>
        </w:rPr>
        <w:t xml:space="preserve"> часа в неделю. Программа рассчитана на мальчиков в возрасте от 7 до 10 лет.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Обеспечивает непрерывность дополнительного образования. Программа построена по принципу изучения, углубления и повторения объема знаний, умений и навыков. </w:t>
      </w:r>
    </w:p>
    <w:p w:rsidR="00CD0FC3" w:rsidRPr="00CD0FC3" w:rsidRDefault="00CD0FC3" w:rsidP="00CD0F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Цель программы:</w:t>
      </w:r>
      <w:r w:rsidRPr="00CD0FC3">
        <w:rPr>
          <w:rFonts w:ascii="Times New Roman" w:hAnsi="Times New Roman"/>
          <w:sz w:val="24"/>
          <w:szCs w:val="24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CD0FC3" w:rsidRPr="00CD0FC3" w:rsidRDefault="00CD0FC3" w:rsidP="00CD0F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CD0FC3" w:rsidRPr="00CD0FC3" w:rsidRDefault="00CD0FC3" w:rsidP="00CD0F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1. Укрепление здоровья и всестороннее физическое развитие детей и подростков.</w:t>
      </w:r>
    </w:p>
    <w:p w:rsidR="00CD0FC3" w:rsidRPr="00CD0FC3" w:rsidRDefault="00CD0FC3" w:rsidP="00CD0F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2. Овладение воспитанниками спортивной техникой и тактикой спортивной игры - футбол.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>Колотушкин</w:t>
      </w:r>
      <w:proofErr w:type="spellEnd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 Д.С.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«Футбол»</w:t>
      </w:r>
    </w:p>
    <w:p w:rsidR="00CD0FC3" w:rsidRPr="00CD0FC3" w:rsidRDefault="00CD0FC3" w:rsidP="00CD0FC3">
      <w:pPr>
        <w:spacing w:line="240" w:lineRule="auto"/>
        <w:ind w:right="-185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Программа рассчитана на учащихся 7-10 лет.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</w:t>
      </w:r>
      <w:r w:rsidR="003F2FA3">
        <w:rPr>
          <w:rFonts w:ascii="Times New Roman" w:eastAsiaTheme="minorEastAsia" w:hAnsi="Times New Roman" w:cstheme="minorBidi"/>
        </w:rPr>
        <w:t>етей  2 года обучения – 1 группа, 3 года обучения – 1 группа</w:t>
      </w:r>
      <w:r w:rsidRPr="00CD0FC3">
        <w:rPr>
          <w:rFonts w:ascii="Times New Roman" w:eastAsiaTheme="minorEastAsia" w:hAnsi="Times New Roman" w:cstheme="minorBidi"/>
        </w:rPr>
        <w:t>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CD0FC3">
        <w:rPr>
          <w:rFonts w:ascii="Times New Roman" w:eastAsiaTheme="minorEastAsia" w:hAnsi="Times New Roman"/>
          <w:szCs w:val="28"/>
        </w:rPr>
        <w:t xml:space="preserve">Целью занятий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CD0FC3">
        <w:rPr>
          <w:rFonts w:ascii="Times New Roman" w:eastAsiaTheme="minorEastAsia" w:hAnsi="Times New Roman"/>
          <w:szCs w:val="28"/>
        </w:rPr>
        <w:lastRenderedPageBreak/>
        <w:t>Актуальность программы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CD0FC3">
        <w:rPr>
          <w:rFonts w:ascii="Times New Roman" w:eastAsiaTheme="minorEastAsia" w:hAnsi="Times New Roman"/>
          <w:szCs w:val="28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CD0FC3">
        <w:rPr>
          <w:rFonts w:ascii="Times New Roman" w:eastAsiaTheme="minorEastAsia" w:hAnsi="Times New Roman"/>
          <w:szCs w:val="28"/>
        </w:rPr>
        <w:t xml:space="preserve">Данная программа отличается от других тем, что основой подготовки занимающихся в секции является не только </w:t>
      </w:r>
      <w:proofErr w:type="spellStart"/>
      <w:r w:rsidRPr="00CD0FC3">
        <w:rPr>
          <w:rFonts w:ascii="Times New Roman" w:eastAsiaTheme="minorEastAsia" w:hAnsi="Times New Roman"/>
          <w:szCs w:val="28"/>
        </w:rPr>
        <w:t>технико</w:t>
      </w:r>
      <w:proofErr w:type="spellEnd"/>
      <w:r w:rsidRPr="00CD0FC3">
        <w:rPr>
          <w:rFonts w:ascii="Times New Roman" w:eastAsiaTheme="minorEastAsia" w:hAnsi="Times New Roman"/>
          <w:szCs w:val="28"/>
        </w:rPr>
        <w:t xml:space="preserve">–тактическая подготовка юных футболистов, но и общефизическая подготовка, направленная на более высокий показатель уровня физического развития школьников. Расширяется кругозор и интерес </w:t>
      </w:r>
      <w:proofErr w:type="gramStart"/>
      <w:r w:rsidRPr="00CD0FC3">
        <w:rPr>
          <w:rFonts w:ascii="Times New Roman" w:eastAsiaTheme="minorEastAsia" w:hAnsi="Times New Roman"/>
          <w:szCs w:val="28"/>
        </w:rPr>
        <w:t>занимающихся</w:t>
      </w:r>
      <w:proofErr w:type="gramEnd"/>
      <w:r w:rsidRPr="00CD0FC3">
        <w:rPr>
          <w:rFonts w:ascii="Times New Roman" w:eastAsiaTheme="minorEastAsia" w:hAnsi="Times New Roman"/>
          <w:szCs w:val="28"/>
        </w:rPr>
        <w:t xml:space="preserve"> к данному виду спорта.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CD0FC3">
        <w:rPr>
          <w:rFonts w:ascii="Times New Roman" w:eastAsiaTheme="minorEastAsia" w:hAnsi="Times New Roman"/>
          <w:szCs w:val="28"/>
        </w:rPr>
        <w:t>В младшей группе решаются определённые задачи: укрепление здоровья и закаливание организма; привитие интереса к систематическим занятиям футболом; обеспечение всесторонней физической подготовки с преимущественным развитием быстроты, ловкости и координации движений;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участие в соревнованиях по футболу; изучение элементарных теоретических сведений об истории футбола, технике и тактике, правил игры в футбол.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</w:p>
    <w:p w:rsidR="00CD0FC3" w:rsidRPr="00CD0FC3" w:rsidRDefault="00CD0FC3" w:rsidP="00CD0FC3">
      <w:pPr>
        <w:spacing w:after="120" w:line="240" w:lineRule="auto"/>
        <w:rPr>
          <w:rFonts w:ascii="Times New Roman" w:eastAsiaTheme="minorEastAsia" w:hAnsi="Times New Roman"/>
          <w:szCs w:val="28"/>
        </w:rPr>
      </w:pP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Трифонов В.В. 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«Футбол»</w:t>
      </w:r>
    </w:p>
    <w:p w:rsidR="00CD0FC3" w:rsidRPr="00CD0FC3" w:rsidRDefault="00CD0FC3" w:rsidP="00CD0FC3">
      <w:pPr>
        <w:spacing w:line="240" w:lineRule="auto"/>
        <w:ind w:right="-185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Программа рассчитана на учащихся 10-18 лет.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 1 года обучения – 2 группы, 4 года обучения – 2 группы.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  <w:b/>
          <w:bCs/>
        </w:rPr>
        <w:t xml:space="preserve">Актуальность </w:t>
      </w:r>
      <w:r w:rsidRPr="00CD0FC3">
        <w:rPr>
          <w:rFonts w:ascii="Times New Roman" w:hAnsi="Times New Roman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  <w:b/>
        </w:rPr>
        <w:t>Новизна программы</w:t>
      </w:r>
      <w:r w:rsidRPr="00CD0FC3">
        <w:rPr>
          <w:rFonts w:ascii="Times New Roman" w:hAnsi="Times New Roman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</w:rPr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CD0FC3" w:rsidRPr="00CD0FC3" w:rsidRDefault="00CD0FC3" w:rsidP="00CD0F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личностная ориентация образования;</w:t>
      </w:r>
    </w:p>
    <w:p w:rsidR="00CD0FC3" w:rsidRPr="00CD0FC3" w:rsidRDefault="00CD0FC3" w:rsidP="00CD0F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профильность;</w:t>
      </w:r>
    </w:p>
    <w:p w:rsidR="00CD0FC3" w:rsidRPr="00CD0FC3" w:rsidRDefault="00CD0FC3" w:rsidP="00CD0F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практическая направленность;</w:t>
      </w:r>
    </w:p>
    <w:p w:rsidR="00CD0FC3" w:rsidRPr="00CD0FC3" w:rsidRDefault="00CD0FC3" w:rsidP="00CD0F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мобильность;</w:t>
      </w:r>
    </w:p>
    <w:p w:rsidR="00CD0FC3" w:rsidRPr="00CD0FC3" w:rsidRDefault="00CD0FC3" w:rsidP="00CD0F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proofErr w:type="spellStart"/>
      <w:r w:rsidRPr="00CD0FC3">
        <w:rPr>
          <w:rFonts w:ascii="Times New Roman" w:eastAsiaTheme="minorEastAsia" w:hAnsi="Times New Roman" w:cstheme="minorBidi"/>
        </w:rPr>
        <w:t>разноуровневость</w:t>
      </w:r>
      <w:proofErr w:type="spellEnd"/>
      <w:r w:rsidRPr="00CD0FC3">
        <w:rPr>
          <w:rFonts w:ascii="Times New Roman" w:eastAsiaTheme="minorEastAsia" w:hAnsi="Times New Roman" w:cstheme="minorBidi"/>
        </w:rPr>
        <w:t>;</w:t>
      </w:r>
    </w:p>
    <w:p w:rsidR="00CD0FC3" w:rsidRPr="00CD0FC3" w:rsidRDefault="00CD0FC3" w:rsidP="00CD0F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реализация воспитательной функции обучения через активизацию деятельности </w:t>
      </w:r>
      <w:proofErr w:type="gramStart"/>
      <w:r w:rsidRPr="00CD0FC3">
        <w:rPr>
          <w:rFonts w:ascii="Times New Roman" w:eastAsiaTheme="minorEastAsia" w:hAnsi="Times New Roman" w:cstheme="minorBidi"/>
        </w:rPr>
        <w:t>обучающихся</w:t>
      </w:r>
      <w:proofErr w:type="gramEnd"/>
      <w:r w:rsidRPr="00CD0FC3">
        <w:rPr>
          <w:rFonts w:ascii="Times New Roman" w:eastAsiaTheme="minorEastAsia" w:hAnsi="Times New Roman" w:cstheme="minorBidi"/>
        </w:rPr>
        <w:t>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  <w:b/>
          <w:bCs/>
        </w:rPr>
        <w:t>Цель программы:</w:t>
      </w:r>
      <w:r w:rsidRPr="00CD0FC3">
        <w:rPr>
          <w:rFonts w:ascii="Times New Roman" w:hAnsi="Times New Roman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  <w:b/>
          <w:bCs/>
        </w:rPr>
        <w:t>Задачи программы: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</w:rPr>
        <w:t>1. Укрепление здоровья и всестороннее физическое развитие детей и подростков.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</w:rPr>
        <w:lastRenderedPageBreak/>
        <w:t>2. Овладение воспитанниками спортивной техникой и тактикой футбола.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</w:rPr>
        <w:t>3. Воспитание высоких моральных и волевых качеств; развитие специальных физических качеств личности.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</w:rPr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CD0FC3">
        <w:rPr>
          <w:rFonts w:ascii="Times New Roman" w:hAnsi="Times New Roman"/>
        </w:rPr>
        <w:t>5. Формирование потребности ведения здорового образа жизни.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Дружков В.В. 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«Вольная борьба»</w:t>
      </w:r>
    </w:p>
    <w:p w:rsidR="00CD0FC3" w:rsidRPr="00CD0FC3" w:rsidRDefault="00CD0FC3" w:rsidP="00CD0FC3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Программа рассчитана на учащихся 7-12 лет.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CD0FC3">
        <w:rPr>
          <w:rFonts w:ascii="Times New Roman" w:eastAsiaTheme="minorEastAsia" w:hAnsi="Times New Roman" w:cstheme="minorBidi"/>
          <w:b/>
          <w:bCs/>
        </w:rPr>
        <w:t>Основные задачи  реализации программы: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CD0FC3">
        <w:rPr>
          <w:rFonts w:ascii="Times New Roman" w:eastAsiaTheme="minorEastAsia" w:hAnsi="Times New Roman" w:cstheme="minorBidi"/>
        </w:rPr>
        <w:t>..</w:t>
      </w:r>
      <w:proofErr w:type="gramEnd"/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-  развитие массового спорта и вольной борьбы в Республике Татарстан;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Учебная работа организуется на основании данной программы и проводится круглогодично.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 1 года обучения – 1 группа, 3 года обучения – 1 группа, 4 года обучения – 1 группа.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CD0FC3">
        <w:rPr>
          <w:rFonts w:ascii="Times New Roman" w:eastAsiaTheme="minorEastAsia" w:hAnsi="Times New Roman" w:cstheme="minorBidi"/>
          <w:b/>
          <w:bCs/>
        </w:rPr>
        <w:t>Организационно-методические особенности подготовки по вольной борьбе.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  <w:b/>
          <w:bCs/>
        </w:rPr>
      </w:pPr>
      <w:r w:rsidRPr="00CD0FC3">
        <w:rPr>
          <w:rFonts w:ascii="Times New Roman" w:eastAsiaTheme="minorEastAsia" w:hAnsi="Times New Roman" w:cstheme="minorBidi"/>
          <w:b/>
          <w:bCs/>
        </w:rPr>
        <w:t>Основные задачи: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осуществлять подготовку юных спортсменов, обеспечивать укрепление их здоровья и разностороннее развитие;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овладение основами техники выполнения физических упражнений и формирование основ ведения единоборств.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CD0FC3">
        <w:rPr>
          <w:rFonts w:ascii="Times New Roman" w:eastAsiaTheme="minorEastAsia" w:hAnsi="Times New Roman" w:cstheme="minorBidi"/>
          <w:b/>
          <w:i/>
          <w:u w:val="single"/>
        </w:rPr>
        <w:t xml:space="preserve">Хабибуллин Р.Я.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(педагог дополнительного образования)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  <w:b/>
          <w:i/>
          <w:u w:val="single"/>
        </w:rPr>
      </w:pPr>
      <w:r w:rsidRPr="00CD0FC3">
        <w:rPr>
          <w:rFonts w:ascii="Times New Roman" w:hAnsi="Times New Roman"/>
          <w:b/>
          <w:i/>
          <w:u w:val="single"/>
        </w:rPr>
        <w:t>«Баскетбол»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  <w:b/>
          <w:i/>
          <w:u w:val="single"/>
        </w:rPr>
      </w:pPr>
    </w:p>
    <w:p w:rsidR="00CD0FC3" w:rsidRPr="00CD0FC3" w:rsidRDefault="00CD0FC3" w:rsidP="00CD0FC3">
      <w:pPr>
        <w:spacing w:line="240" w:lineRule="auto"/>
        <w:ind w:right="-18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Программа рассчитана на учащихся 11-18 лет.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  <w:b/>
        </w:rPr>
        <w:t xml:space="preserve">Основная цель: </w:t>
      </w:r>
      <w:r w:rsidRPr="00CD0FC3">
        <w:rPr>
          <w:rFonts w:ascii="Times New Roman" w:hAnsi="Times New Roman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жизни.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  <w:b/>
        </w:rPr>
        <w:t>Задачи:</w:t>
      </w:r>
      <w:r w:rsidRPr="00CD0FC3">
        <w:rPr>
          <w:rFonts w:ascii="Times New Roman" w:hAnsi="Times New Roman"/>
        </w:rPr>
        <w:t xml:space="preserve"> Образовательные: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- Совершенствование действенной методической среды в целях адаптации воспитанников к современным условиям;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- Формирование и развитие потребности воспитанников в систематических занятиях физической культурой и спортом, в  здоровом образе жизни;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- Познакомить учащихся интересным видом спорта – баскетболом, правилами игры, техникой, тактикой, правилами судейства и организацией проведения соревнований;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lastRenderedPageBreak/>
        <w:t>Развивающие: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- Укрепление опорно-двигательного аппарата у детей;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Способствовать разностороннему физическому развитию учащихся, укреплять здоровье, закаливать организм;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Воспитательные: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- Формирование дружного, сплоченного коллектива, воспитывать культуру поведения;</w:t>
      </w:r>
    </w:p>
    <w:p w:rsidR="00CD0FC3" w:rsidRPr="00CD0FC3" w:rsidRDefault="00CD0FC3" w:rsidP="00CD0FC3">
      <w:pPr>
        <w:spacing w:after="0" w:line="240" w:lineRule="auto"/>
        <w:ind w:right="-425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- Пропагандировать здоровый образ жизни, привлекая семьи учащихся к проведению спортивных мероприятий и праздников;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  <w:r w:rsidRPr="00CD0FC3">
        <w:rPr>
          <w:rFonts w:ascii="Times New Roman" w:eastAsiaTheme="minorEastAsia" w:hAnsi="Times New Roman" w:cstheme="minorBidi"/>
          <w:b/>
        </w:rPr>
        <w:t xml:space="preserve">     Возраст детей.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    Программа предназначена для учащихся 11-18 лет, свободный набор учащихся.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  <w:color w:val="C00000"/>
        </w:rPr>
        <w:t xml:space="preserve">    </w:t>
      </w: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1 года обучения – 1 группа, 3 год обучения – 1 группа.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Theme="minorHAnsi" w:eastAsiaTheme="minorEastAsia" w:hAnsiTheme="minorHAnsi" w:cstheme="minorBidi"/>
          <w:szCs w:val="28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CD0FC3">
        <w:rPr>
          <w:rFonts w:ascii="Times New Roman" w:eastAsiaTheme="minorEastAsia" w:hAnsi="Times New Roman" w:cstheme="minorBidi"/>
          <w:b/>
          <w:i/>
          <w:u w:val="single"/>
        </w:rPr>
        <w:t xml:space="preserve">Нургалиев И.А.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(педагог дополнительного образования)</w:t>
      </w:r>
    </w:p>
    <w:p w:rsidR="00CD0FC3" w:rsidRPr="00CD0FC3" w:rsidRDefault="003F2FA3" w:rsidP="00CD0FC3">
      <w:pPr>
        <w:spacing w:after="0" w:line="240" w:lineRule="auto"/>
        <w:ind w:right="-425"/>
        <w:contextualSpacing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«ОФП</w:t>
      </w:r>
      <w:r w:rsidR="00CD0FC3" w:rsidRPr="00CD0FC3">
        <w:rPr>
          <w:rFonts w:ascii="Times New Roman" w:hAnsi="Times New Roman"/>
          <w:b/>
          <w:i/>
          <w:u w:val="single"/>
        </w:rPr>
        <w:t>»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Theme="minorHAnsi" w:eastAsiaTheme="minorEastAsia" w:hAnsiTheme="minorHAnsi" w:cstheme="minorBidi"/>
          <w:szCs w:val="28"/>
        </w:rPr>
      </w:pP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b/>
          <w:bCs/>
          <w:color w:val="000000"/>
          <w:sz w:val="24"/>
          <w:szCs w:val="28"/>
        </w:rPr>
        <w:t>Цели и задачи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>Занятия направленно на физичес</w:t>
      </w:r>
      <w:r w:rsidR="003F2FA3">
        <w:rPr>
          <w:rFonts w:ascii="Times New Roman" w:hAnsi="Times New Roman"/>
          <w:color w:val="000000"/>
          <w:sz w:val="24"/>
          <w:szCs w:val="28"/>
        </w:rPr>
        <w:t>кое развитие и приобщение уча</w:t>
      </w:r>
      <w:r w:rsidRPr="00CD0FC3">
        <w:rPr>
          <w:rFonts w:ascii="Times New Roman" w:hAnsi="Times New Roman"/>
          <w:color w:val="000000"/>
          <w:sz w:val="24"/>
          <w:szCs w:val="28"/>
        </w:rPr>
        <w:t xml:space="preserve">щихся к нравственным спортивным ценностям посредством обучения игре в хоккей.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Цель программы – обучение спортивной игре в хоккей.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Основными задачами программы являются: </w:t>
      </w:r>
    </w:p>
    <w:p w:rsidR="00CD0FC3" w:rsidRPr="00CD0FC3" w:rsidRDefault="00CD0FC3" w:rsidP="00CD0FC3">
      <w:pPr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развитие тактических навыков и умений игры; </w:t>
      </w:r>
    </w:p>
    <w:p w:rsidR="00CD0FC3" w:rsidRPr="00CD0FC3" w:rsidRDefault="00CD0FC3" w:rsidP="00CD0FC3">
      <w:pPr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>развитие физических каче</w:t>
      </w:r>
      <w:proofErr w:type="gramStart"/>
      <w:r w:rsidRPr="00CD0FC3">
        <w:rPr>
          <w:rFonts w:ascii="Times New Roman" w:hAnsi="Times New Roman"/>
          <w:color w:val="000000"/>
          <w:sz w:val="24"/>
          <w:szCs w:val="28"/>
        </w:rPr>
        <w:t>ств сп</w:t>
      </w:r>
      <w:proofErr w:type="gramEnd"/>
      <w:r w:rsidRPr="00CD0FC3">
        <w:rPr>
          <w:rFonts w:ascii="Times New Roman" w:hAnsi="Times New Roman"/>
          <w:color w:val="000000"/>
          <w:sz w:val="24"/>
          <w:szCs w:val="28"/>
        </w:rPr>
        <w:t xml:space="preserve">ецифических для игры в хоккей; </w:t>
      </w:r>
    </w:p>
    <w:p w:rsidR="00CD0FC3" w:rsidRPr="00CD0FC3" w:rsidRDefault="00CD0FC3" w:rsidP="00CD0FC3">
      <w:pPr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повышение уровня физической подготовленности; </w:t>
      </w:r>
    </w:p>
    <w:p w:rsidR="00CD0FC3" w:rsidRPr="00CD0FC3" w:rsidRDefault="00CD0FC3" w:rsidP="00CD0FC3">
      <w:pPr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развитие умений ориентироваться в пространстве; </w:t>
      </w:r>
    </w:p>
    <w:p w:rsidR="00CD0FC3" w:rsidRPr="00CD0FC3" w:rsidRDefault="00CD0FC3" w:rsidP="00CD0FC3">
      <w:pPr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повышение функциональных возможностей организма средствами хоккея; </w:t>
      </w:r>
    </w:p>
    <w:p w:rsidR="00CD0FC3" w:rsidRPr="00CD0FC3" w:rsidRDefault="00CD0FC3" w:rsidP="00CD0FC3">
      <w:pPr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укрепление здоровья средствами общей физической подготовки.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Рабочая программа рассчитана на 144 часа – 2 занятия по 2 </w:t>
      </w:r>
      <w:proofErr w:type="gramStart"/>
      <w:r w:rsidRPr="00CD0FC3">
        <w:rPr>
          <w:rFonts w:ascii="Times New Roman" w:hAnsi="Times New Roman"/>
          <w:color w:val="000000"/>
          <w:sz w:val="24"/>
          <w:szCs w:val="28"/>
        </w:rPr>
        <w:t>академических</w:t>
      </w:r>
      <w:proofErr w:type="gramEnd"/>
      <w:r w:rsidRPr="00CD0FC3">
        <w:rPr>
          <w:rFonts w:ascii="Times New Roman" w:hAnsi="Times New Roman"/>
          <w:color w:val="000000"/>
          <w:sz w:val="24"/>
          <w:szCs w:val="28"/>
        </w:rPr>
        <w:t xml:space="preserve"> часа в неделю. Программа рассчитана на мальчиков в возрасте от 10 до 12 лет.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Обеспечивает непрерывность дополнительного образования. Программа построена по принципу изучения, углубления и повторения объема знаний, умений и навыков. 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Cs w:val="28"/>
        </w:rPr>
      </w:pPr>
      <w:r w:rsidRPr="00CD0FC3">
        <w:rPr>
          <w:rFonts w:ascii="Times New Roman" w:eastAsiaTheme="minorEastAsia" w:hAnsi="Times New Roman"/>
          <w:szCs w:val="28"/>
        </w:rPr>
        <w:t>Срок реализации программы – 1 год.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Основная форма организации работы – учебно-тренировочное занятие. 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>Наполняемость групп зависит от года обучения и может составлять от 10 до 20 человек.</w:t>
      </w:r>
    </w:p>
    <w:p w:rsidR="00CD0FC3" w:rsidRPr="00CD0FC3" w:rsidRDefault="00CD0FC3" w:rsidP="00CD0FC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CD0FC3">
        <w:rPr>
          <w:rFonts w:ascii="Times New Roman" w:hAnsi="Times New Roman"/>
          <w:color w:val="000000"/>
          <w:sz w:val="24"/>
          <w:szCs w:val="28"/>
        </w:rPr>
        <w:t xml:space="preserve">Уровень подготовленности обучающихся к освоению содержания курса «Хоккей» – начальный. Форма получения знаний – очная. Вид занятий – групповой. 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Отличительной особенностью содержания данной программы от программ специализированных спортивных школ является количество часов и адаптация к школьным условиям работы на массовость, а не на спортивное мастерство.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  <w:color w:val="C00000"/>
        </w:rPr>
        <w:t xml:space="preserve">    </w:t>
      </w: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</w:t>
      </w:r>
      <w:r w:rsidR="003F2FA3">
        <w:rPr>
          <w:rFonts w:ascii="Times New Roman" w:eastAsiaTheme="minorEastAsia" w:hAnsi="Times New Roman" w:cstheme="minorBidi"/>
        </w:rPr>
        <w:t>ся для детей 1 года обучения – 2 группы</w:t>
      </w:r>
      <w:r w:rsidRPr="00CD0FC3">
        <w:rPr>
          <w:rFonts w:ascii="Times New Roman" w:eastAsiaTheme="minorEastAsia" w:hAnsi="Times New Roman" w:cstheme="minorBidi"/>
        </w:rPr>
        <w:t>, 2 года обучения – 1 группа.</w:t>
      </w:r>
    </w:p>
    <w:p w:rsidR="00CD0FC3" w:rsidRPr="00CD0FC3" w:rsidRDefault="00CD0FC3" w:rsidP="00CD0FC3">
      <w:pPr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i/>
        </w:rPr>
        <w:t>Вагизов</w:t>
      </w:r>
      <w:proofErr w:type="spellEnd"/>
      <w:r w:rsidRPr="00CD0FC3">
        <w:rPr>
          <w:rFonts w:ascii="Times New Roman" w:eastAsiaTheme="minorEastAsia" w:hAnsi="Times New Roman" w:cstheme="minorBidi"/>
          <w:b/>
          <w:i/>
        </w:rPr>
        <w:t xml:space="preserve"> Т.С.</w:t>
      </w:r>
      <w:r w:rsidRPr="00CD0FC3">
        <w:rPr>
          <w:rFonts w:ascii="Times New Roman" w:eastAsiaTheme="minorEastAsia" w:hAnsi="Times New Roman" w:cstheme="minorBidi"/>
          <w:b/>
        </w:rPr>
        <w:t xml:space="preserve">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«Вольная борьба»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  <w:r w:rsidRPr="00CD0FC3">
        <w:rPr>
          <w:rFonts w:ascii="Times New Roman" w:eastAsiaTheme="minorEastAsia" w:hAnsi="Times New Roman" w:cstheme="minorBidi"/>
          <w:color w:val="C00000"/>
        </w:rPr>
        <w:lastRenderedPageBreak/>
        <w:t xml:space="preserve">    </w:t>
      </w: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2 года обучения – 2 группы.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b/>
          <w:bCs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bCs/>
          <w:sz w:val="24"/>
          <w:szCs w:val="24"/>
        </w:rPr>
        <w:t>Цель программы: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Способствовать самосовершенствованию личности, формированию здорового образа жизни, развитию физических, интеллектуальных и нравственных  качеств, достижению уровня спортивных успехов сообразно способностям, творческому развитию и профессиональному самоопределению.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b/>
          <w:bCs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bCs/>
          <w:sz w:val="24"/>
          <w:szCs w:val="24"/>
        </w:rPr>
        <w:t>Задачи:</w:t>
      </w:r>
    </w:p>
    <w:p w:rsidR="00CD0FC3" w:rsidRPr="00CD0FC3" w:rsidRDefault="00CD0FC3" w:rsidP="00CD0FC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CD0FC3" w:rsidRPr="00CD0FC3" w:rsidRDefault="00CD0FC3" w:rsidP="00CD0FC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осуществление подготовки юных спортсменов, обеспечение укрепления их здоровья и разностороннего развития;</w:t>
      </w:r>
    </w:p>
    <w:p w:rsidR="00CD0FC3" w:rsidRPr="00CD0FC3" w:rsidRDefault="00CD0FC3" w:rsidP="00CD0FC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овладение основами техники выполнения физических упражнений и формирование основ ведения единоборств;</w:t>
      </w:r>
    </w:p>
    <w:p w:rsidR="00CD0FC3" w:rsidRPr="00CD0FC3" w:rsidRDefault="00CD0FC3" w:rsidP="00CD0FC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CD0FC3" w:rsidRPr="00CD0FC3" w:rsidRDefault="00CD0FC3" w:rsidP="00CD0FC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выявление задатков и способностей детей, определение вида спорта </w:t>
      </w:r>
      <w:proofErr w:type="spellStart"/>
      <w:r w:rsidRPr="00CD0FC3">
        <w:rPr>
          <w:rFonts w:ascii="Times New Roman" w:eastAsiaTheme="minorEastAsia" w:hAnsi="Times New Roman" w:cstheme="minorBidi"/>
          <w:sz w:val="24"/>
          <w:szCs w:val="24"/>
        </w:rPr>
        <w:t>дляпоследующих</w:t>
      </w:r>
      <w:proofErr w:type="spellEnd"/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 занятий, отбор и комплектование групп;</w:t>
      </w:r>
    </w:p>
    <w:p w:rsidR="00CD0FC3" w:rsidRPr="00CD0FC3" w:rsidRDefault="00CD0FC3" w:rsidP="00CD0FC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подготовка и выполнение требований по общей и специальной физической подготовке соответствующей возрастной группы.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Программа ориентирована на детей 7-12 лет, </w:t>
      </w:r>
      <w:r w:rsidRPr="00CD0FC3">
        <w:rPr>
          <w:rFonts w:ascii="Times New Roman" w:eastAsiaTheme="minorEastAsia" w:hAnsi="Times New Roman" w:cstheme="minorBidi"/>
          <w:sz w:val="24"/>
          <w:szCs w:val="24"/>
        </w:rPr>
        <w:t>желающих заниматься вольной борьбой и имеющих письменное разрешение врача-педиатра.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Программа рассчитана на 144 часа</w:t>
      </w:r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 – 2 занятия по 2 часа в неделю.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Срок реализации программы 3 года.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Форма обучения – очная.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t xml:space="preserve">Основной </w:t>
      </w:r>
      <w:r w:rsidRPr="00CD0FC3">
        <w:rPr>
          <w:rFonts w:ascii="Times New Roman" w:eastAsiaTheme="minorEastAsia" w:hAnsi="Times New Roman" w:cstheme="minorBidi"/>
          <w:b/>
          <w:i/>
          <w:color w:val="000000"/>
          <w:sz w:val="24"/>
          <w:szCs w:val="24"/>
        </w:rPr>
        <w:t>формой занятий</w:t>
      </w: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t xml:space="preserve"> является урок. По направленности выделяются: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t>а) учебные уроки: обучение технике и тактике вольной борьбы;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t>б) учебно-тренировочные уроки: наряду с обучением развитие физических качеств, освоение базовой техники и другие виды подго</w:t>
      </w: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softHyphen/>
        <w:t>товки;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t>в) тренировочные уроки: развитие физических качеств, технико-тактическая и психическая подготовка;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t>г) контрольные уроки: контроль эффективности процесса подготовки борцов, решения поставленных задач и степени достижения промежуточных целей; прием контрольных (переводных) нормативов, определение уровня готовности.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Theme="minorEastAsia" w:hAnsi="Times New Roman" w:cstheme="minorBidi"/>
          <w:color w:val="000000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000000"/>
          <w:sz w:val="24"/>
          <w:szCs w:val="24"/>
        </w:rPr>
        <w:t>Учебные группы комплектуются с учетом возраста, веса тела и степени подготовленности.</w:t>
      </w:r>
    </w:p>
    <w:p w:rsidR="00CD0FC3" w:rsidRPr="00CD0FC3" w:rsidRDefault="00CD0FC3" w:rsidP="00CD0FC3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Основными формами учебно-тренировочной работы в ДПЦ «Молодость» являются:</w:t>
      </w:r>
    </w:p>
    <w:p w:rsidR="00CD0FC3" w:rsidRPr="00CD0FC3" w:rsidRDefault="00CD0FC3" w:rsidP="00CD0FC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групповые занятия;</w:t>
      </w:r>
    </w:p>
    <w:p w:rsidR="00CD0FC3" w:rsidRPr="00CD0FC3" w:rsidRDefault="00CD0FC3" w:rsidP="00CD0FC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участие в соревнованиях различного ранга;</w:t>
      </w:r>
    </w:p>
    <w:p w:rsidR="00CD0FC3" w:rsidRPr="00CD0FC3" w:rsidRDefault="00CD0FC3" w:rsidP="00CD0FC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теоретические занятия (в форме бесед, лекций, просмотра и анализа учебных кинофильмов, </w:t>
      </w:r>
      <w:proofErr w:type="spellStart"/>
      <w:r w:rsidRPr="00CD0FC3">
        <w:rPr>
          <w:rFonts w:ascii="Times New Roman" w:eastAsiaTheme="minorEastAsia" w:hAnsi="Times New Roman" w:cstheme="minorBidi"/>
          <w:sz w:val="24"/>
          <w:szCs w:val="24"/>
        </w:rPr>
        <w:t>кинокольцовок</w:t>
      </w:r>
      <w:proofErr w:type="spellEnd"/>
      <w:r w:rsidRPr="00CD0FC3">
        <w:rPr>
          <w:rFonts w:ascii="Times New Roman" w:eastAsiaTheme="minorEastAsia" w:hAnsi="Times New Roman" w:cstheme="minorBidi"/>
          <w:sz w:val="24"/>
          <w:szCs w:val="24"/>
        </w:rPr>
        <w:t>, кино- или видеозаписей, просмотра соревнований).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Учебно-тренировочный процесс каждого года делится на три периода: подготовительный, соревновательный и переходный. Каждый период имеет свои задачи.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i/>
          <w:sz w:val="24"/>
          <w:szCs w:val="24"/>
        </w:rPr>
        <w:t>Подготовительный перио</w:t>
      </w:r>
      <w:proofErr w:type="gramStart"/>
      <w:r w:rsidRPr="00CD0FC3">
        <w:rPr>
          <w:rFonts w:ascii="Times New Roman" w:eastAsiaTheme="minorEastAsia" w:hAnsi="Times New Roman" w:cstheme="minorBidi"/>
          <w:i/>
          <w:sz w:val="24"/>
          <w:szCs w:val="24"/>
        </w:rPr>
        <w:t>д</w:t>
      </w:r>
      <w:r w:rsidRPr="00CD0FC3">
        <w:rPr>
          <w:rFonts w:ascii="Times New Roman" w:eastAsiaTheme="minorEastAsia" w:hAnsi="Times New Roman" w:cstheme="minorBidi"/>
          <w:sz w:val="24"/>
          <w:szCs w:val="24"/>
        </w:rPr>
        <w:t>(</w:t>
      </w:r>
      <w:proofErr w:type="gramEnd"/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сентябрь-декабрь). Задачи: укрепление здоровья занимающихся, улучшение их общей физической подготовленности, изучение техники и тактики борьбы, </w:t>
      </w:r>
      <w:r w:rsidRPr="00CD0FC3">
        <w:rPr>
          <w:rFonts w:ascii="Times New Roman" w:eastAsiaTheme="minorEastAsia" w:hAnsi="Times New Roman" w:cstheme="minorBidi"/>
          <w:sz w:val="24"/>
          <w:szCs w:val="24"/>
        </w:rPr>
        <w:lastRenderedPageBreak/>
        <w:t>совершенствование моральных и волевых качеств, подготовка к сдаче контрольно-переходных испытаний, теоретическая подготовка.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>Продолжительность периода для начальных групп 3-4 месяца, для учебно-тренировочных групп 1,5-3 месяца.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i/>
          <w:sz w:val="24"/>
          <w:szCs w:val="24"/>
        </w:rPr>
        <w:t>Соревновательный период</w:t>
      </w:r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 (январь-июль). Задачи: дальнейшее развитие физических, моральных и волевых качеств, изучение и совершенствование техники и тактики борьбы, достижения высокого уровня тренированности, специальная подготовка и участие в соревнованиях, сдача контрольно-переводных нормативов, приобретение инструкторских и судейских навыков.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В этом периоде особое внимание уделяется непосредственной подготовке </w:t>
      </w:r>
      <w:proofErr w:type="gramStart"/>
      <w:r w:rsidRPr="00CD0FC3">
        <w:rPr>
          <w:rFonts w:ascii="Times New Roman" w:eastAsiaTheme="minorEastAsia" w:hAnsi="Times New Roman" w:cstheme="minorBidi"/>
          <w:sz w:val="24"/>
          <w:szCs w:val="24"/>
        </w:rPr>
        <w:t>занимающихся</w:t>
      </w:r>
      <w:proofErr w:type="gramEnd"/>
      <w:r w:rsidRPr="00CD0FC3">
        <w:rPr>
          <w:rFonts w:ascii="Times New Roman" w:eastAsiaTheme="minorEastAsia" w:hAnsi="Times New Roman" w:cstheme="minorBidi"/>
          <w:sz w:val="24"/>
          <w:szCs w:val="24"/>
        </w:rPr>
        <w:t xml:space="preserve"> к предстоящим соревнованиям. Соревновательный период может состоять из 2-3 циклов подготовки. Продолжительность периода для начальных групп 6-7 месяцев, для учебно-тренировочных групп 7-9 месяцев.</w:t>
      </w:r>
    </w:p>
    <w:p w:rsidR="00CD0FC3" w:rsidRPr="00CD0FC3" w:rsidRDefault="00CD0FC3" w:rsidP="00CD0FC3">
      <w:pPr>
        <w:spacing w:after="120" w:line="240" w:lineRule="auto"/>
        <w:ind w:firstLine="709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i/>
          <w:sz w:val="24"/>
          <w:szCs w:val="24"/>
        </w:rPr>
        <w:t>Переходный период</w:t>
      </w:r>
      <w:r w:rsidRPr="00CD0FC3">
        <w:rPr>
          <w:rFonts w:ascii="Times New Roman" w:eastAsiaTheme="minorEastAsia" w:hAnsi="Times New Roman" w:cstheme="minorBidi"/>
          <w:sz w:val="24"/>
          <w:szCs w:val="24"/>
        </w:rPr>
        <w:t>(1,5-2 месяца). Задачи: активный отдых, поддержание достигнутой общей и специальной физической подготовленности.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</w:p>
    <w:p w:rsidR="00CD0FC3" w:rsidRPr="00CD0FC3" w:rsidRDefault="00CD0FC3" w:rsidP="00CD0FC3">
      <w:pPr>
        <w:spacing w:after="0" w:line="240" w:lineRule="auto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>Программы художественно – эстетической  направленности: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>Ризаева</w:t>
      </w:r>
      <w:proofErr w:type="spellEnd"/>
      <w:r w:rsidRPr="00CD0FC3">
        <w:rPr>
          <w:rFonts w:ascii="Times New Roman" w:eastAsiaTheme="minorEastAsia" w:hAnsi="Times New Roman" w:cstheme="minorBidi"/>
          <w:b/>
          <w:color w:val="000000"/>
          <w:sz w:val="24"/>
          <w:szCs w:val="24"/>
        </w:rPr>
        <w:t xml:space="preserve"> Э.В.</w:t>
      </w: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«Хореографический коллектив «Фантазия»»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  Возраст детей - 7-15 лет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 xml:space="preserve">Количество детей в группах не менее 15 человек. Проводятся уроки 2 раза в неделю по 2 </w:t>
      </w:r>
      <w:proofErr w:type="gramStart"/>
      <w:r w:rsidRPr="00CD0FC3">
        <w:rPr>
          <w:rFonts w:ascii="Times New Roman" w:eastAsia="Calibri" w:hAnsi="Times New Roman"/>
          <w:lang w:eastAsia="en-US"/>
        </w:rPr>
        <w:t>ак</w:t>
      </w:r>
      <w:r w:rsidR="00DC3116">
        <w:rPr>
          <w:rFonts w:ascii="Times New Roman" w:eastAsia="Calibri" w:hAnsi="Times New Roman"/>
          <w:lang w:eastAsia="en-US"/>
        </w:rPr>
        <w:t>адемических</w:t>
      </w:r>
      <w:proofErr w:type="gramEnd"/>
      <w:r w:rsidR="00DC3116">
        <w:rPr>
          <w:rFonts w:ascii="Times New Roman" w:eastAsia="Calibri" w:hAnsi="Times New Roman"/>
          <w:lang w:eastAsia="en-US"/>
        </w:rPr>
        <w:t xml:space="preserve"> часа первый год обучения, 3 раза в неделю – второго, третьего и четвертого года обучения.</w:t>
      </w:r>
      <w:r w:rsidRPr="00CD0FC3">
        <w:rPr>
          <w:rFonts w:ascii="Times New Roman" w:eastAsia="Calibri" w:hAnsi="Times New Roman"/>
          <w:lang w:eastAsia="en-US"/>
        </w:rPr>
        <w:t xml:space="preserve"> 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Рабочая программа в 2021-2022 учебного года реализуется для детей 2 года обучения – 1 группа, 3 года обучения – 2 группы, 4 года обучения – 2 группы.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Урок рекомендуется разделить на несколько частей: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- подготовительная часть (разминка);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- классический тренаж;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- партерный экзерсис;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- заключительная часть (на середине зала).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CD0FC3">
        <w:rPr>
          <w:rFonts w:ascii="Times New Roman" w:eastAsia="Calibri" w:hAnsi="Times New Roman"/>
          <w:b/>
          <w:lang w:eastAsia="en-US"/>
        </w:rPr>
        <w:t xml:space="preserve">    Цели: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lang w:eastAsia="en-US"/>
        </w:rPr>
        <w:t>2. Создание условий для полной реализации творческих потребностей учащихся.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  <w:r w:rsidRPr="00CD0FC3">
        <w:rPr>
          <w:rFonts w:ascii="Times New Roman" w:eastAsia="Calibri" w:hAnsi="Times New Roman"/>
          <w:b/>
          <w:lang w:eastAsia="en-US"/>
        </w:rPr>
        <w:t xml:space="preserve">    Задачи: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proofErr w:type="gramStart"/>
      <w:r w:rsidRPr="00CD0FC3">
        <w:rPr>
          <w:rFonts w:ascii="Times New Roman" w:eastAsia="Calibri" w:hAnsi="Times New Roman"/>
          <w:b/>
          <w:i/>
          <w:lang w:eastAsia="en-US"/>
        </w:rPr>
        <w:t>Образовательная</w:t>
      </w:r>
      <w:proofErr w:type="gramEnd"/>
      <w:r w:rsidRPr="00CD0FC3">
        <w:rPr>
          <w:rFonts w:ascii="Times New Roman" w:eastAsia="Calibri" w:hAnsi="Times New Roman"/>
          <w:lang w:eastAsia="en-US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CD0FC3">
        <w:rPr>
          <w:rFonts w:ascii="Times New Roman" w:eastAsia="Calibri" w:hAnsi="Times New Roman"/>
          <w:b/>
          <w:i/>
          <w:lang w:eastAsia="en-US"/>
        </w:rPr>
        <w:t>Развивающая</w:t>
      </w:r>
      <w:r w:rsidRPr="00CD0FC3">
        <w:rPr>
          <w:rFonts w:ascii="Times New Roman" w:eastAsia="Calibri" w:hAnsi="Times New Roman"/>
          <w:lang w:eastAsia="en-US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lang w:eastAsia="en-US"/>
        </w:rPr>
      </w:pPr>
      <w:proofErr w:type="gramStart"/>
      <w:r w:rsidRPr="00CD0FC3">
        <w:rPr>
          <w:rFonts w:ascii="Times New Roman" w:eastAsia="Calibri" w:hAnsi="Times New Roman"/>
          <w:b/>
          <w:i/>
          <w:lang w:eastAsia="en-US"/>
        </w:rPr>
        <w:t>Воспитательная</w:t>
      </w:r>
      <w:proofErr w:type="gramEnd"/>
      <w:r w:rsidRPr="00CD0FC3">
        <w:rPr>
          <w:rFonts w:ascii="Times New Roman" w:eastAsia="Calibri" w:hAnsi="Times New Roman"/>
          <w:b/>
          <w:i/>
          <w:lang w:eastAsia="en-US"/>
        </w:rPr>
        <w:t xml:space="preserve"> </w:t>
      </w:r>
      <w:r w:rsidRPr="00CD0FC3">
        <w:rPr>
          <w:rFonts w:ascii="Times New Roman" w:eastAsia="Calibri" w:hAnsi="Times New Roman"/>
          <w:lang w:eastAsia="en-US"/>
        </w:rPr>
        <w:t>– воспитание эстетического вкуса и любви к танцу.</w:t>
      </w: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p w:rsidR="00CD0FC3" w:rsidRPr="00CD0FC3" w:rsidRDefault="00CD0FC3" w:rsidP="00CD0FC3">
      <w:pPr>
        <w:spacing w:after="0" w:line="240" w:lineRule="auto"/>
        <w:rPr>
          <w:rFonts w:ascii="Times New Roman" w:eastAsia="Calibri" w:hAnsi="Times New Roman"/>
          <w:color w:val="FF0000"/>
          <w:lang w:eastAsia="en-US"/>
        </w:rPr>
      </w:pP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  <w:r w:rsidRPr="00CD0FC3">
        <w:rPr>
          <w:rFonts w:ascii="Times New Roman" w:eastAsiaTheme="minorEastAsia" w:hAnsi="Times New Roman" w:cstheme="minorBidi"/>
          <w:b/>
          <w:i/>
        </w:rPr>
        <w:t>Валиева Н.Н (педагог дополнительного образования)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  <w:r w:rsidRPr="00CD0FC3">
        <w:rPr>
          <w:rFonts w:ascii="Times New Roman" w:eastAsiaTheme="minorEastAsia" w:hAnsi="Times New Roman" w:cstheme="minorBidi"/>
          <w:b/>
          <w:i/>
        </w:rPr>
        <w:t>«Студия дизайна «Палитра идей»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  <w:b/>
          <w:i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  Возраст детей - 7-18 лет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Цель программы</w:t>
      </w: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Задачи: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lastRenderedPageBreak/>
        <w:t xml:space="preserve">-развивать интерес к дизайну через доступные для детей виды декоративно прикладной деятельности: текстильные куклы, лоскутное шитье, </w:t>
      </w:r>
      <w:proofErr w:type="spell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бумагоплатика</w:t>
      </w:r>
      <w:proofErr w:type="spell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(</w:t>
      </w:r>
      <w:proofErr w:type="spell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скрапбукинг</w:t>
      </w:r>
      <w:proofErr w:type="spell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)</w:t>
      </w:r>
      <w:proofErr w:type="gram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,р</w:t>
      </w:r>
      <w:proofErr w:type="gram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абота с пластичной замшей и пр.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-создать условия для овладения детьми техническими приемами по данным видам деятельности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-развивать коммуникативные качества у детей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Обучающие: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-обучение детей основам дизайна и декорирования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-мотивировать воспитанников к </w:t>
      </w:r>
      <w:proofErr w:type="gram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профессиональному</w:t>
      </w:r>
      <w:proofErr w:type="gram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</w:t>
      </w:r>
      <w:proofErr w:type="spell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самоопределию</w:t>
      </w:r>
      <w:proofErr w:type="spell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и работе на результат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-создание условий для творческого самовыражения, </w:t>
      </w:r>
      <w:proofErr w:type="spell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эксперементирования</w:t>
      </w:r>
      <w:proofErr w:type="spell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с художественными материалами, инструментами и техниками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Воспитывающие: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 xml:space="preserve">- </w:t>
      </w: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формирование эстетического вкуса, культуры поведения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 стимулирование </w:t>
      </w:r>
      <w:proofErr w:type="spell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соотворчества</w:t>
      </w:r>
      <w:proofErr w:type="spell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со сверстниками и взрослыми в дизайн деятельности, используя результат деятельности в быту, в декоре помещений, дома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- воспитание бережного отношения к окружающему миру, уважение </w:t>
      </w:r>
      <w:proofErr w:type="gramStart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к</w:t>
      </w:r>
      <w:proofErr w:type="gramEnd"/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взрослы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b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b/>
          <w:sz w:val="24"/>
          <w:szCs w:val="24"/>
          <w:lang w:eastAsia="en-US"/>
        </w:rPr>
        <w:t>Развивающие: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художественного и творческого потенциала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-развитие мелкой моторики рук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eastAsia="Calibri" w:hAnsi="Times New Roman" w:cstheme="minorBidi"/>
          <w:sz w:val="24"/>
          <w:szCs w:val="24"/>
          <w:lang w:eastAsia="en-US"/>
        </w:rPr>
      </w:pPr>
      <w:r w:rsidRPr="00CD0FC3">
        <w:rPr>
          <w:rFonts w:ascii="Times New Roman" w:eastAsia="Calibri" w:hAnsi="Times New Roman" w:cstheme="minorBidi"/>
          <w:sz w:val="24"/>
          <w:szCs w:val="24"/>
          <w:lang w:eastAsia="en-US"/>
        </w:rPr>
        <w:t>Программа предназначена для работы с детьми в возрасте от 7-18 лет</w:t>
      </w:r>
    </w:p>
    <w:p w:rsidR="00CD0FC3" w:rsidRPr="00CD0FC3" w:rsidRDefault="00CD0FC3" w:rsidP="00CD0FC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bCs/>
          <w:color w:val="3A3A3A"/>
          <w:sz w:val="24"/>
          <w:szCs w:val="24"/>
          <w:bdr w:val="none" w:sz="0" w:space="0" w:color="auto" w:frame="1"/>
        </w:rPr>
        <w:t>Форма проведения занятий</w:t>
      </w:r>
      <w:r w:rsidRPr="00CD0FC3">
        <w:rPr>
          <w:rFonts w:ascii="Times New Roman" w:eastAsiaTheme="minorEastAsia" w:hAnsi="Times New Roman" w:cstheme="minorBidi"/>
          <w:color w:val="3A3A3A"/>
          <w:sz w:val="24"/>
          <w:szCs w:val="24"/>
        </w:rPr>
        <w:t> – групповая.</w:t>
      </w:r>
    </w:p>
    <w:p w:rsidR="00CD0FC3" w:rsidRPr="00CD0FC3" w:rsidRDefault="00CD0FC3" w:rsidP="00CD0FC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3A3A3A"/>
          <w:sz w:val="24"/>
          <w:szCs w:val="24"/>
        </w:rPr>
        <w:t>Занятия в студии дизайна «Палитра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  каждому. Учитывая эти сложности, для эффективности выполнения данной программы группы состоят из 15 человек.</w:t>
      </w:r>
    </w:p>
    <w:p w:rsidR="00CD0FC3" w:rsidRPr="00CD0FC3" w:rsidRDefault="00CD0FC3" w:rsidP="00CD0FC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color w:val="3A3A3A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color w:val="3A3A3A"/>
          <w:sz w:val="24"/>
          <w:szCs w:val="24"/>
        </w:rPr>
        <w:t>Рабочая программа «Палитра идей» рассчитана на 1 год</w:t>
      </w:r>
      <w:proofErr w:type="gramStart"/>
      <w:r w:rsidRPr="00CD0FC3">
        <w:rPr>
          <w:rFonts w:ascii="Times New Roman" w:eastAsiaTheme="minorEastAsia" w:hAnsi="Times New Roman" w:cstheme="minorBidi"/>
          <w:color w:val="3A3A3A"/>
          <w:sz w:val="24"/>
          <w:szCs w:val="24"/>
        </w:rPr>
        <w:t>..</w:t>
      </w:r>
      <w:proofErr w:type="gramEnd"/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1 года обучения – 2 группы, 3 года обучения – 1 группа.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Лебедева И.С. (педагог дополнительного образования)</w:t>
      </w:r>
    </w:p>
    <w:p w:rsidR="00CD0FC3" w:rsidRPr="00CD0FC3" w:rsidRDefault="00CD0FC3" w:rsidP="00CD0FC3">
      <w:pPr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 Хореография «Счастливое время»</w:t>
      </w:r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2 года обучения – 5 групп.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пластичное развитие. В сравнении с музыкой, пением, изобразительным искусством, имеющим своё постоянное место в сетке школьного расписания, танец, несмотря на усилия известных педагогов, хореографов, психологов, искусствоведов, так и не смог войти в число обязательных предметов образования школьника.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Между тем,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 xml:space="preserve"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Речь может идти о своеобразной хореографии – методе, разработанном и апробированном в последние годы.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lastRenderedPageBreak/>
        <w:t>Занятия танцем формирует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FC3">
        <w:rPr>
          <w:rFonts w:ascii="Times New Roman" w:hAnsi="Times New Roman"/>
          <w:b/>
          <w:bCs/>
          <w:sz w:val="24"/>
          <w:szCs w:val="24"/>
        </w:rPr>
        <w:t>Направленность программы</w:t>
      </w:r>
      <w:r w:rsidRPr="00CD0FC3">
        <w:rPr>
          <w:rFonts w:ascii="Times New Roman" w:hAnsi="Times New Roman"/>
          <w:sz w:val="24"/>
          <w:szCs w:val="24"/>
        </w:rPr>
        <w:t xml:space="preserve">  по содержанию является художественно-эстетической; по функциональному предназначения – досуговой, учебно-познавательной и общекультурной; по форме организации – групповой, кружковой, общедоступной..</w:t>
      </w:r>
      <w:proofErr w:type="gramEnd"/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Особенность программы</w:t>
      </w:r>
      <w:r w:rsidRPr="00CD0FC3">
        <w:rPr>
          <w:rFonts w:ascii="Times New Roman" w:hAnsi="Times New Roman"/>
          <w:sz w:val="24"/>
          <w:szCs w:val="24"/>
        </w:rPr>
        <w:t xml:space="preserve"> состоит в том, что большая часть урока опирается на экзерсис у станка и на середине класса и также предусмотрен отдельный блок </w:t>
      </w:r>
      <w:r w:rsidRPr="00CD0FC3">
        <w:rPr>
          <w:rFonts w:ascii="Times New Roman" w:hAnsi="Times New Roman"/>
          <w:sz w:val="24"/>
          <w:szCs w:val="24"/>
          <w:lang w:val="en-US"/>
        </w:rPr>
        <w:t>allegro</w:t>
      </w:r>
      <w:r w:rsidRPr="00CD0FC3">
        <w:rPr>
          <w:rFonts w:ascii="Times New Roman" w:hAnsi="Times New Roman"/>
          <w:sz w:val="24"/>
          <w:szCs w:val="24"/>
        </w:rPr>
        <w:t>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Актуальность программы</w:t>
      </w:r>
      <w:r w:rsidRPr="00CD0FC3">
        <w:rPr>
          <w:rFonts w:ascii="Times New Roman" w:hAnsi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Педагогическая целесообразность</w:t>
      </w:r>
      <w:r w:rsidRPr="00CD0FC3">
        <w:rPr>
          <w:rFonts w:ascii="Times New Roman" w:hAnsi="Times New Roman"/>
          <w:sz w:val="24"/>
          <w:szCs w:val="24"/>
        </w:rPr>
        <w:t xml:space="preserve"> 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Цель программы:</w:t>
      </w:r>
    </w:p>
    <w:p w:rsidR="00CD0FC3" w:rsidRPr="00CD0FC3" w:rsidRDefault="00CD0FC3" w:rsidP="00CD0FC3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Обучить детей основам хореографии.</w:t>
      </w:r>
    </w:p>
    <w:p w:rsidR="00CD0FC3" w:rsidRPr="00CD0FC3" w:rsidRDefault="00CD0FC3" w:rsidP="00CD0FC3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Сформировать навыки выполнения танцевальных упражнений.</w:t>
      </w:r>
    </w:p>
    <w:p w:rsidR="00CD0FC3" w:rsidRPr="00CD0FC3" w:rsidRDefault="00CD0FC3" w:rsidP="00CD0FC3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Воспитывать чувство коллективизма, способность к продуктивному творческому общению.</w:t>
      </w:r>
    </w:p>
    <w:p w:rsidR="00CD0FC3" w:rsidRPr="00CD0FC3" w:rsidRDefault="00CD0FC3" w:rsidP="00CD0FC3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CD0FC3" w:rsidRPr="00CD0FC3" w:rsidRDefault="00CD0FC3" w:rsidP="00CD0FC3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Сформировать танцевальные знания, умения и навыки на основе овладения и освоения программного материала.</w:t>
      </w:r>
    </w:p>
    <w:p w:rsidR="00CD0FC3" w:rsidRPr="00CD0FC3" w:rsidRDefault="00CD0FC3" w:rsidP="00CD0FC3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Научить выразительности и пластичности движений.</w:t>
      </w:r>
    </w:p>
    <w:p w:rsidR="00CD0FC3" w:rsidRPr="00CD0FC3" w:rsidRDefault="00CD0FC3" w:rsidP="00CD0FC3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Формировать фигуру, ловкость, выносливость и физическую силу.</w:t>
      </w:r>
    </w:p>
    <w:p w:rsidR="00CD0FC3" w:rsidRPr="00CD0FC3" w:rsidRDefault="00CD0FC3" w:rsidP="00CD0FC3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CD0FC3" w:rsidRPr="00CD0FC3" w:rsidRDefault="00CD0FC3" w:rsidP="00CD0FC3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Научить детей переживать, мыслить, запоминать и оценивать культуру своих движений.</w:t>
      </w:r>
    </w:p>
    <w:p w:rsidR="00CD0FC3" w:rsidRPr="00CD0FC3" w:rsidRDefault="00CD0FC3" w:rsidP="00CD0FC3">
      <w:pPr>
        <w:numPr>
          <w:ilvl w:val="0"/>
          <w:numId w:val="21"/>
        </w:numPr>
        <w:shd w:val="clear" w:color="auto" w:fill="FFFFFF"/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Воспитать музыкальный вкус и любовь к искусству танца.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CD0FC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Формы занятий:</w:t>
      </w:r>
    </w:p>
    <w:p w:rsidR="00CD0FC3" w:rsidRPr="00CD0FC3" w:rsidRDefault="00CD0FC3" w:rsidP="00CD0FC3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обучение;</w:t>
      </w:r>
    </w:p>
    <w:p w:rsidR="00CD0FC3" w:rsidRPr="00CD0FC3" w:rsidRDefault="00CD0FC3" w:rsidP="00CD0FC3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тренировка;</w:t>
      </w:r>
    </w:p>
    <w:p w:rsidR="00CD0FC3" w:rsidRPr="00CD0FC3" w:rsidRDefault="00CD0FC3" w:rsidP="00CD0FC3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концерт, открытый урок.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CD0FC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Формы организации деятельности воспитанников на занятии:</w:t>
      </w:r>
    </w:p>
    <w:p w:rsidR="00CD0FC3" w:rsidRPr="00CD0FC3" w:rsidRDefault="00CD0FC3" w:rsidP="00CD0FC3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фронтальная;</w:t>
      </w:r>
    </w:p>
    <w:p w:rsidR="00CD0FC3" w:rsidRPr="00CD0FC3" w:rsidRDefault="00CD0FC3" w:rsidP="00CD0FC3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в парах</w:t>
      </w:r>
      <w:r w:rsidRPr="00CD0FC3">
        <w:rPr>
          <w:rFonts w:ascii="Times New Roman" w:eastAsiaTheme="minorEastAsia" w:hAnsi="Times New Roman"/>
          <w:sz w:val="24"/>
          <w:szCs w:val="24"/>
          <w:u w:val="single"/>
        </w:rPr>
        <w:t>;</w:t>
      </w:r>
    </w:p>
    <w:p w:rsidR="00CD0FC3" w:rsidRPr="00CD0FC3" w:rsidRDefault="00CD0FC3" w:rsidP="00CD0FC3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групповая;</w:t>
      </w:r>
    </w:p>
    <w:p w:rsidR="00CD0FC3" w:rsidRPr="00CD0FC3" w:rsidRDefault="00CD0FC3" w:rsidP="00CD0FC3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lastRenderedPageBreak/>
        <w:t>индивидуально–групповая;</w:t>
      </w:r>
    </w:p>
    <w:p w:rsidR="00CD0FC3" w:rsidRPr="00CD0FC3" w:rsidRDefault="00CD0FC3" w:rsidP="00CD0FC3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ансамблевая.</w:t>
      </w:r>
    </w:p>
    <w:p w:rsidR="00CD0FC3" w:rsidRPr="00CD0FC3" w:rsidRDefault="00CD0FC3" w:rsidP="00CD0FC3">
      <w:pPr>
        <w:spacing w:after="120" w:line="240" w:lineRule="auto"/>
        <w:ind w:firstLine="709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CD0FC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Хореографическая деятельность включает выполнение следующих заданий:</w:t>
      </w:r>
    </w:p>
    <w:p w:rsidR="00CD0FC3" w:rsidRPr="00CD0FC3" w:rsidRDefault="00CD0FC3" w:rsidP="00CD0FC3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музыкально-</w:t>
      </w:r>
      <w:proofErr w:type="gramStart"/>
      <w:r w:rsidRPr="00CD0FC3">
        <w:rPr>
          <w:rFonts w:ascii="Times New Roman" w:eastAsiaTheme="minorEastAsia" w:hAnsi="Times New Roman"/>
          <w:sz w:val="24"/>
          <w:szCs w:val="24"/>
        </w:rPr>
        <w:t>ритмические упражнения</w:t>
      </w:r>
      <w:proofErr w:type="gramEnd"/>
      <w:r w:rsidRPr="00CD0FC3">
        <w:rPr>
          <w:rFonts w:ascii="Times New Roman" w:eastAsiaTheme="minorEastAsia" w:hAnsi="Times New Roman"/>
          <w:sz w:val="24"/>
          <w:szCs w:val="24"/>
        </w:rPr>
        <w:t xml:space="preserve"> на освоение, закрепление музыкально-ритмических навыков и навыков выразительного движения;</w:t>
      </w:r>
    </w:p>
    <w:p w:rsidR="00CD0FC3" w:rsidRPr="00CD0FC3" w:rsidRDefault="00CD0FC3" w:rsidP="00CD0FC3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построения, перестроения;</w:t>
      </w:r>
    </w:p>
    <w:p w:rsidR="00CD0FC3" w:rsidRPr="00CD0FC3" w:rsidRDefault="00CD0FC3" w:rsidP="00CD0FC3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упражнения с предметами: шарами, лентами, цветами, мячами и пр.;</w:t>
      </w:r>
    </w:p>
    <w:p w:rsidR="00CD0FC3" w:rsidRPr="00CD0FC3" w:rsidRDefault="00CD0FC3" w:rsidP="00CD0FC3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этюды и импровизации;</w:t>
      </w:r>
    </w:p>
    <w:p w:rsidR="00CD0FC3" w:rsidRPr="00CD0FC3" w:rsidRDefault="00CD0FC3" w:rsidP="00CD0FC3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задания на танцевальное и игровое творчество.</w:t>
      </w:r>
    </w:p>
    <w:p w:rsidR="00CD0FC3" w:rsidRPr="00CD0FC3" w:rsidRDefault="00CD0FC3" w:rsidP="00CD0FC3">
      <w:pPr>
        <w:spacing w:after="12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>Возраст детей</w:t>
      </w:r>
    </w:p>
    <w:p w:rsidR="00CD0FC3" w:rsidRPr="00CD0FC3" w:rsidRDefault="00CD0FC3" w:rsidP="00CD0FC3">
      <w:pPr>
        <w:spacing w:after="120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Программа «Хореография» предназначена для учащихся 7-12 лет, свободный набор учащихся.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u w:val="single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Темирова Г.У. (педагог дополнительного образования)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«Умелые ручки»</w:t>
      </w:r>
      <w:r w:rsidRPr="00CD0FC3">
        <w:rPr>
          <w:rFonts w:ascii="Times New Roman" w:hAnsi="Times New Roman"/>
          <w:sz w:val="24"/>
          <w:szCs w:val="24"/>
        </w:rPr>
        <w:t xml:space="preserve"> </w:t>
      </w: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bCs/>
          <w:color w:val="000000"/>
          <w:spacing w:val="6"/>
          <w:sz w:val="24"/>
          <w:szCs w:val="24"/>
        </w:rPr>
        <w:t xml:space="preserve">Цель программы: </w:t>
      </w:r>
      <w:r w:rsidRPr="00CD0FC3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Pr="00CD0FC3">
        <w:rPr>
          <w:rFonts w:ascii="Times New Roman" w:eastAsiaTheme="minorEastAsia" w:hAnsi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CD0FC3" w:rsidRPr="00CD0FC3" w:rsidRDefault="00CD0FC3" w:rsidP="00CD0FC3">
      <w:pPr>
        <w:shd w:val="clear" w:color="auto" w:fill="FFFFFF"/>
        <w:ind w:left="29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bCs/>
          <w:color w:val="000000"/>
          <w:spacing w:val="-10"/>
          <w:sz w:val="24"/>
          <w:szCs w:val="24"/>
        </w:rPr>
        <w:t>Задачи:</w:t>
      </w:r>
    </w:p>
    <w:p w:rsidR="00CD0FC3" w:rsidRPr="00CD0FC3" w:rsidRDefault="00CD0FC3" w:rsidP="00CD0FC3">
      <w:pPr>
        <w:shd w:val="clear" w:color="auto" w:fill="FFFFFF"/>
        <w:ind w:left="29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i/>
          <w:iCs/>
          <w:color w:val="000000"/>
          <w:spacing w:val="4"/>
          <w:sz w:val="24"/>
          <w:szCs w:val="24"/>
        </w:rPr>
        <w:t xml:space="preserve">Образовательные - </w:t>
      </w:r>
      <w:r w:rsidRPr="00CD0FC3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CD0FC3">
        <w:rPr>
          <w:rFonts w:ascii="Times New Roman" w:eastAsiaTheme="minorEastAsia" w:hAnsi="Times New Roman"/>
          <w:color w:val="000000"/>
          <w:spacing w:val="11"/>
          <w:sz w:val="24"/>
          <w:szCs w:val="24"/>
        </w:rPr>
        <w:t xml:space="preserve">прикладного творчества, научить детей работать с различными материалами и </w:t>
      </w:r>
      <w:r w:rsidRPr="00CD0FC3">
        <w:rPr>
          <w:rFonts w:ascii="Times New Roman" w:eastAsiaTheme="minorEastAsia" w:hAnsi="Times New Roman"/>
          <w:color w:val="000000"/>
          <w:spacing w:val="17"/>
          <w:sz w:val="24"/>
          <w:szCs w:val="24"/>
        </w:rPr>
        <w:t xml:space="preserve">инструментами, дать детям базовые сведения об истории развития разных </w:t>
      </w: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техник рукоделия</w:t>
      </w:r>
      <w:proofErr w:type="gramStart"/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..</w:t>
      </w:r>
      <w:proofErr w:type="gramEnd"/>
    </w:p>
    <w:p w:rsidR="00CD0FC3" w:rsidRPr="00CD0FC3" w:rsidRDefault="00CD0FC3" w:rsidP="00CD0FC3">
      <w:pPr>
        <w:shd w:val="clear" w:color="auto" w:fill="FFFFFF"/>
        <w:spacing w:before="269" w:line="278" w:lineRule="exact"/>
        <w:ind w:left="1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i/>
          <w:iCs/>
          <w:color w:val="000000"/>
          <w:spacing w:val="5"/>
          <w:sz w:val="24"/>
          <w:szCs w:val="24"/>
        </w:rPr>
        <w:t xml:space="preserve">Воспитательные - </w:t>
      </w: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привитие интереса к культуре своей Родины, к истокам народного творчества, воспитание эстетического вкуса, трудолюбия, аккуратности, усидчивости, </w:t>
      </w:r>
      <w:r w:rsidRPr="00CD0FC3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 xml:space="preserve">терпения, умения довести начатое дело до конца, взаимопомощи при выполнении работы, </w:t>
      </w: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экономичного отношения к используемым материалам, привитие основ культуры труда.</w:t>
      </w:r>
    </w:p>
    <w:p w:rsidR="00CD0FC3" w:rsidRPr="00CD0FC3" w:rsidRDefault="00CD0FC3" w:rsidP="00CD0FC3">
      <w:pPr>
        <w:shd w:val="clear" w:color="auto" w:fill="FFFFFF"/>
        <w:spacing w:before="278" w:line="269" w:lineRule="exact"/>
        <w:ind w:left="10" w:right="10"/>
        <w:jc w:val="both"/>
        <w:rPr>
          <w:rFonts w:ascii="Times New Roman" w:eastAsiaTheme="minorEastAsia" w:hAnsi="Times New Roman"/>
          <w:color w:val="000000"/>
          <w:spacing w:val="1"/>
          <w:sz w:val="24"/>
          <w:szCs w:val="24"/>
        </w:rPr>
      </w:pPr>
      <w:proofErr w:type="gramStart"/>
      <w:r w:rsidRPr="00CD0FC3">
        <w:rPr>
          <w:rFonts w:ascii="Times New Roman" w:eastAsiaTheme="minorEastAsia" w:hAnsi="Times New Roman"/>
          <w:i/>
          <w:iCs/>
          <w:color w:val="000000"/>
          <w:spacing w:val="9"/>
          <w:sz w:val="24"/>
          <w:szCs w:val="24"/>
        </w:rPr>
        <w:t xml:space="preserve">Развивающие - </w:t>
      </w:r>
      <w:r w:rsidRPr="00CD0FC3">
        <w:rPr>
          <w:rFonts w:ascii="Times New Roman" w:eastAsiaTheme="minorEastAsia" w:hAnsi="Times New Roman"/>
          <w:color w:val="000000"/>
          <w:spacing w:val="9"/>
          <w:sz w:val="24"/>
          <w:szCs w:val="24"/>
        </w:rPr>
        <w:t xml:space="preserve">развитие творческих способностей, навыков, образного мышления, </w:t>
      </w:r>
      <w:r w:rsidRPr="00CD0FC3">
        <w:rPr>
          <w:rFonts w:ascii="Times New Roman" w:eastAsiaTheme="minorEastAsia" w:hAnsi="Times New Roman"/>
          <w:color w:val="000000"/>
          <w:spacing w:val="11"/>
          <w:sz w:val="24"/>
          <w:szCs w:val="24"/>
        </w:rPr>
        <w:t xml:space="preserve">внимания, фантазии, усидчивости, формирование эстетического и художественного </w:t>
      </w:r>
      <w:r w:rsidRPr="00CD0FC3">
        <w:rPr>
          <w:rFonts w:ascii="Times New Roman" w:eastAsiaTheme="minorEastAsia" w:hAnsi="Times New Roman"/>
          <w:color w:val="000000"/>
          <w:spacing w:val="1"/>
          <w:sz w:val="24"/>
          <w:szCs w:val="24"/>
        </w:rPr>
        <w:t>вкуса.</w:t>
      </w:r>
      <w:proofErr w:type="gramEnd"/>
    </w:p>
    <w:p w:rsidR="00CD0FC3" w:rsidRPr="00CD0FC3" w:rsidRDefault="00CD0FC3" w:rsidP="00CD0FC3">
      <w:pPr>
        <w:shd w:val="clear" w:color="auto" w:fill="FFFFFF"/>
        <w:spacing w:line="269" w:lineRule="exact"/>
        <w:ind w:right="10" w:firstLine="73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В объединение принимаются дети, возраст которых от 7 до 10 лет, причем состав групп не ограничивается определенным возрастом. В группу первого года обучения </w:t>
      </w:r>
      <w:r w:rsidRPr="00CD0FC3">
        <w:rPr>
          <w:rFonts w:ascii="Times New Roman" w:eastAsiaTheme="minorEastAsia" w:hAnsi="Times New Roman"/>
          <w:color w:val="000000"/>
          <w:spacing w:val="8"/>
          <w:sz w:val="24"/>
          <w:szCs w:val="24"/>
        </w:rPr>
        <w:t xml:space="preserve">принимаются все желающие. Специального отбора не производится. В группу второго </w:t>
      </w:r>
      <w:r w:rsidRPr="00CD0FC3">
        <w:rPr>
          <w:rFonts w:ascii="Times New Roman" w:eastAsiaTheme="minorEastAsia" w:hAnsi="Times New Roman"/>
          <w:color w:val="000000"/>
          <w:spacing w:val="10"/>
          <w:sz w:val="24"/>
          <w:szCs w:val="24"/>
        </w:rPr>
        <w:t xml:space="preserve">года обучения автоматически переводятся обучающиеся, закончившие первый год </w:t>
      </w: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обучения, но в группу второго года обучения могут поступать и вновь прибывшие при наличии определенного уровня развития в данной области.</w:t>
      </w:r>
    </w:p>
    <w:p w:rsidR="00CD0FC3" w:rsidRPr="00CD0FC3" w:rsidRDefault="00CD0FC3" w:rsidP="00CD0FC3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color w:val="000000"/>
          <w:spacing w:val="5"/>
          <w:sz w:val="24"/>
          <w:szCs w:val="24"/>
        </w:rPr>
      </w:pPr>
      <w:r w:rsidRPr="00CD0FC3">
        <w:rPr>
          <w:rFonts w:ascii="Times New Roman" w:eastAsiaTheme="minorEastAsia" w:hAnsi="Times New Roman"/>
          <w:color w:val="000000"/>
          <w:spacing w:val="3"/>
          <w:sz w:val="24"/>
          <w:szCs w:val="24"/>
        </w:rPr>
        <w:t xml:space="preserve">Занятия, в группах проходят 2 раза в неделю по 2 академических часа. Одно занятие </w:t>
      </w:r>
      <w:r w:rsidRPr="00CD0FC3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 xml:space="preserve">делится на два этапа - теоретический и практический. Теоретическая часть дается и форме бесед с просмотром подготовленного наглядного тематического материала и закрепляется </w:t>
      </w: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все это практической частью. Программа состоит из курса обучения азам рисунка, вязания крючком, работы с бумагой, пластилином, тканями.</w:t>
      </w:r>
    </w:p>
    <w:p w:rsidR="00CD0FC3" w:rsidRPr="00CD0FC3" w:rsidRDefault="00CD0FC3" w:rsidP="00CD0FC3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lastRenderedPageBreak/>
        <w:t xml:space="preserve">Обучение строится так, чтобы дети хорошо усвоили основные приемы рисунка, работы с бумагой, лепки, вязания и рукоделия, умели выполнять узоры и изделия по схемам </w:t>
      </w:r>
    </w:p>
    <w:p w:rsidR="00CD0FC3" w:rsidRPr="00CD0FC3" w:rsidRDefault="00CD0FC3" w:rsidP="00CD0FC3">
      <w:pPr>
        <w:shd w:val="clear" w:color="auto" w:fill="FFFFFF"/>
        <w:spacing w:line="269" w:lineRule="exact"/>
        <w:ind w:right="10" w:firstLine="73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Отчет о работе проходит в форме выставок, конкурсов, мастер-классов и участия </w:t>
      </w:r>
      <w:r w:rsidRPr="00CD0FC3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детей в массовых мероприятиях. Подготовка работ учащихся к выставкам и конкурсам. Оформление выставок в творческой мастерской, участие в выставках общегородского, районного и окружного значения.</w:t>
      </w:r>
    </w:p>
    <w:p w:rsidR="00CD0FC3" w:rsidRPr="00CD0FC3" w:rsidRDefault="00CD0FC3" w:rsidP="00CD0FC3">
      <w:pPr>
        <w:shd w:val="clear" w:color="auto" w:fill="FFFFFF"/>
        <w:spacing w:before="278" w:line="269" w:lineRule="exact"/>
        <w:ind w:right="1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Обучение по</w:t>
      </w:r>
      <w:proofErr w:type="gramEnd"/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CD0FC3" w:rsidRPr="00CD0FC3" w:rsidRDefault="00CD0FC3" w:rsidP="00CD0FC3">
      <w:pPr>
        <w:shd w:val="clear" w:color="auto" w:fill="FFFFFF"/>
        <w:spacing w:before="278" w:line="269" w:lineRule="exact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CD0FC3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CD0FC3">
        <w:rPr>
          <w:rFonts w:ascii="Times New Roman" w:eastAsiaTheme="minorEastAsia" w:hAnsi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CD0FC3">
        <w:rPr>
          <w:rFonts w:ascii="Times New Roman" w:eastAsiaTheme="minorEastAsia" w:hAnsi="Times New Roman"/>
          <w:color w:val="000000"/>
          <w:spacing w:val="6"/>
          <w:sz w:val="24"/>
          <w:szCs w:val="24"/>
        </w:rPr>
        <w:t>выполнении работы.</w:t>
      </w:r>
    </w:p>
    <w:p w:rsidR="00CD0FC3" w:rsidRPr="00CD0FC3" w:rsidRDefault="00CD0FC3" w:rsidP="00CD0FC3">
      <w:pPr>
        <w:shd w:val="clear" w:color="auto" w:fill="FFFFFF"/>
        <w:spacing w:line="269" w:lineRule="exact"/>
        <w:ind w:right="10" w:firstLine="720"/>
        <w:jc w:val="both"/>
        <w:rPr>
          <w:rFonts w:ascii="Times New Roman" w:eastAsiaTheme="minorEastAsia" w:hAnsi="Times New Roman"/>
          <w:color w:val="000000"/>
          <w:spacing w:val="7"/>
          <w:sz w:val="24"/>
          <w:szCs w:val="24"/>
        </w:rPr>
      </w:pPr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>Основной дидактический принцип - обучение в предметно-практической деятельности.</w:t>
      </w:r>
    </w:p>
    <w:p w:rsidR="00CD0FC3" w:rsidRPr="00CD0FC3" w:rsidRDefault="00CD0FC3" w:rsidP="00CD0FC3">
      <w:pPr>
        <w:shd w:val="clear" w:color="auto" w:fill="FFFFFF"/>
        <w:spacing w:line="269" w:lineRule="exact"/>
        <w:ind w:left="38" w:firstLine="682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CD0FC3">
        <w:rPr>
          <w:rFonts w:ascii="Times New Roman" w:eastAsiaTheme="minorEastAsia" w:hAnsi="Times New Roman"/>
          <w:color w:val="000000"/>
          <w:spacing w:val="5"/>
          <w:sz w:val="24"/>
          <w:szCs w:val="24"/>
        </w:rPr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 книгой, 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</w:t>
      </w:r>
      <w:r w:rsidRPr="00CD0FC3">
        <w:rPr>
          <w:rFonts w:ascii="Times New Roman" w:eastAsiaTheme="minorEastAsia" w:hAnsi="Times New Roman"/>
          <w:color w:val="000000"/>
          <w:spacing w:val="4"/>
          <w:sz w:val="24"/>
          <w:szCs w:val="24"/>
        </w:rPr>
        <w:t>и самоконтроля, познавательная игра, проблемно-поисковый, ситуационный, экскурсии.</w:t>
      </w:r>
      <w:proofErr w:type="gramEnd"/>
    </w:p>
    <w:p w:rsidR="00CD0FC3" w:rsidRPr="00CD0FC3" w:rsidRDefault="00CD0FC3" w:rsidP="00CD0FC3">
      <w:pPr>
        <w:spacing w:after="0" w:line="240" w:lineRule="auto"/>
        <w:ind w:right="-42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1 года обучения – 1 группы, 2 года обучения – 3 группа, 3 года обучения – 1 группа.</w:t>
      </w:r>
    </w:p>
    <w:p w:rsidR="00CD0FC3" w:rsidRPr="00CD0FC3" w:rsidRDefault="00CD0FC3" w:rsidP="00CD0FC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Форма проведения занятий – групповая.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>Гильманова</w:t>
      </w:r>
      <w:proofErr w:type="spellEnd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 А.Ф.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«Вокальный ансамбль «</w:t>
      </w:r>
      <w:proofErr w:type="spellStart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ДоРеМ</w:t>
      </w:r>
      <w:proofErr w:type="spellEnd"/>
      <w:proofErr w:type="gramStart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  <w:lang w:val="en-US"/>
        </w:rPr>
        <w:t>ix</w:t>
      </w:r>
      <w:proofErr w:type="gramEnd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Возраст детей - 7-18 лет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Рабочая программа в 2021-2022 учебного года реализуется для детей  2 года обучения – 3 группы, 3 года обучения – 3 группы. </w:t>
      </w:r>
    </w:p>
    <w:p w:rsidR="00CD0FC3" w:rsidRPr="00CD0FC3" w:rsidRDefault="00CD0FC3" w:rsidP="00CD0FC3">
      <w:pPr>
        <w:spacing w:after="120"/>
        <w:ind w:firstLine="709"/>
        <w:contextualSpacing/>
        <w:jc w:val="both"/>
        <w:rPr>
          <w:rFonts w:ascii="Times New Roman" w:hAnsi="Times New Roman"/>
          <w:b/>
          <w:kern w:val="36"/>
          <w:sz w:val="24"/>
          <w:szCs w:val="24"/>
        </w:rPr>
      </w:pPr>
      <w:r w:rsidRPr="00CD0FC3">
        <w:rPr>
          <w:rFonts w:ascii="Times New Roman" w:hAnsi="Times New Roman"/>
          <w:kern w:val="36"/>
          <w:sz w:val="24"/>
          <w:szCs w:val="24"/>
        </w:rPr>
        <w:t>Программа художественной направленности.</w:t>
      </w:r>
    </w:p>
    <w:p w:rsidR="00CD0FC3" w:rsidRPr="00CD0FC3" w:rsidRDefault="00CD0FC3" w:rsidP="00CD0FC3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kern w:val="36"/>
          <w:sz w:val="24"/>
          <w:szCs w:val="24"/>
        </w:rPr>
        <w:t>Обучение в объединении «Вокальный ансамбль «</w:t>
      </w:r>
      <w:proofErr w:type="spellStart"/>
      <w:r w:rsidRPr="00CD0FC3">
        <w:rPr>
          <w:rFonts w:ascii="Times New Roman" w:eastAsia="Batang" w:hAnsi="Times New Roman"/>
          <w:kern w:val="36"/>
          <w:sz w:val="24"/>
          <w:szCs w:val="24"/>
        </w:rPr>
        <w:t>ДоРеМ</w:t>
      </w:r>
      <w:proofErr w:type="spellEnd"/>
      <w:proofErr w:type="gramStart"/>
      <w:r w:rsidRPr="00CD0FC3">
        <w:rPr>
          <w:rFonts w:ascii="Times New Roman" w:eastAsia="Batang" w:hAnsi="Times New Roman"/>
          <w:kern w:val="36"/>
          <w:sz w:val="24"/>
          <w:szCs w:val="24"/>
          <w:lang w:val="en-US"/>
        </w:rPr>
        <w:t>ix</w:t>
      </w:r>
      <w:proofErr w:type="gramEnd"/>
      <w:r w:rsidRPr="00CD0FC3">
        <w:rPr>
          <w:rFonts w:ascii="Times New Roman" w:eastAsia="Batang" w:hAnsi="Times New Roman"/>
          <w:kern w:val="36"/>
          <w:sz w:val="24"/>
          <w:szCs w:val="24"/>
        </w:rPr>
        <w:t xml:space="preserve">»» осуществляется на основе единства вокального, </w:t>
      </w:r>
      <w:proofErr w:type="spellStart"/>
      <w:r w:rsidRPr="00CD0FC3">
        <w:rPr>
          <w:rFonts w:ascii="Times New Roman" w:eastAsia="Batang" w:hAnsi="Times New Roman"/>
          <w:kern w:val="36"/>
          <w:sz w:val="24"/>
          <w:szCs w:val="24"/>
        </w:rPr>
        <w:t>общемузыкального</w:t>
      </w:r>
      <w:proofErr w:type="spellEnd"/>
      <w:r w:rsidRPr="00CD0FC3">
        <w:rPr>
          <w:rFonts w:ascii="Times New Roman" w:eastAsia="Batang" w:hAnsi="Times New Roman"/>
          <w:kern w:val="36"/>
          <w:sz w:val="24"/>
          <w:szCs w:val="24"/>
        </w:rPr>
        <w:t xml:space="preserve"> и художественного развития учащихся, повышения их культурного уровня. </w:t>
      </w:r>
    </w:p>
    <w:p w:rsidR="00CD0FC3" w:rsidRPr="00CD0FC3" w:rsidRDefault="00CD0FC3" w:rsidP="00CD0FC3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b/>
          <w:kern w:val="36"/>
          <w:sz w:val="24"/>
          <w:szCs w:val="24"/>
        </w:rPr>
        <w:t xml:space="preserve">Цель </w:t>
      </w:r>
      <w:r w:rsidRPr="00CD0FC3">
        <w:rPr>
          <w:rFonts w:ascii="Times New Roman" w:eastAsia="Batang" w:hAnsi="Times New Roman"/>
          <w:kern w:val="36"/>
          <w:sz w:val="24"/>
          <w:szCs w:val="24"/>
        </w:rPr>
        <w:t>программы:</w:t>
      </w:r>
    </w:p>
    <w:p w:rsidR="00CD0FC3" w:rsidRPr="00CD0FC3" w:rsidRDefault="00CD0FC3" w:rsidP="00CD0FC3">
      <w:pPr>
        <w:numPr>
          <w:ilvl w:val="0"/>
          <w:numId w:val="31"/>
        </w:numPr>
        <w:spacing w:after="120" w:line="240" w:lineRule="auto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kern w:val="36"/>
          <w:sz w:val="24"/>
          <w:szCs w:val="24"/>
        </w:rPr>
        <w:t>создание условий для проявления индивидуально-творческих способностей детей, выявление талантливых детей и развития их творческой самореализации.</w:t>
      </w:r>
    </w:p>
    <w:p w:rsidR="00CD0FC3" w:rsidRPr="00CD0FC3" w:rsidRDefault="00CD0FC3" w:rsidP="00CD0FC3">
      <w:pPr>
        <w:tabs>
          <w:tab w:val="left" w:pos="180"/>
        </w:tabs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b/>
          <w:kern w:val="36"/>
          <w:sz w:val="24"/>
          <w:szCs w:val="24"/>
        </w:rPr>
        <w:t>Задачи</w:t>
      </w:r>
      <w:r w:rsidRPr="00CD0FC3">
        <w:rPr>
          <w:rFonts w:ascii="Times New Roman" w:eastAsia="Batang" w:hAnsi="Times New Roman"/>
          <w:kern w:val="36"/>
          <w:sz w:val="24"/>
          <w:szCs w:val="24"/>
        </w:rPr>
        <w:t>:</w:t>
      </w:r>
    </w:p>
    <w:p w:rsidR="00CD0FC3" w:rsidRPr="00CD0FC3" w:rsidRDefault="00CD0FC3" w:rsidP="00CD0FC3">
      <w:pPr>
        <w:numPr>
          <w:ilvl w:val="0"/>
          <w:numId w:val="31"/>
        </w:numPr>
        <w:spacing w:after="120" w:line="240" w:lineRule="auto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kern w:val="36"/>
          <w:sz w:val="24"/>
          <w:szCs w:val="24"/>
        </w:rPr>
        <w:t>воспитание художественного вкуса, расширение музыкального кругозора</w:t>
      </w:r>
    </w:p>
    <w:p w:rsidR="00CD0FC3" w:rsidRPr="00CD0FC3" w:rsidRDefault="00CD0FC3" w:rsidP="00CD0FC3">
      <w:pPr>
        <w:numPr>
          <w:ilvl w:val="0"/>
          <w:numId w:val="31"/>
        </w:numPr>
        <w:spacing w:after="120" w:line="240" w:lineRule="auto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kern w:val="36"/>
          <w:sz w:val="24"/>
          <w:szCs w:val="24"/>
        </w:rPr>
        <w:t>развитие вокальных данных</w:t>
      </w:r>
    </w:p>
    <w:p w:rsidR="00CD0FC3" w:rsidRPr="00CD0FC3" w:rsidRDefault="00CD0FC3" w:rsidP="00CD0FC3">
      <w:pPr>
        <w:numPr>
          <w:ilvl w:val="0"/>
          <w:numId w:val="31"/>
        </w:numPr>
        <w:spacing w:after="120" w:line="240" w:lineRule="auto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kern w:val="36"/>
          <w:sz w:val="24"/>
          <w:szCs w:val="24"/>
        </w:rPr>
        <w:t>развитие интереса к творческому самовыражению.</w:t>
      </w:r>
    </w:p>
    <w:p w:rsidR="00CD0FC3" w:rsidRPr="00CD0FC3" w:rsidRDefault="00CD0FC3" w:rsidP="00CD0FC3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kern w:val="36"/>
          <w:sz w:val="24"/>
          <w:szCs w:val="24"/>
        </w:rPr>
        <w:t>По программе обучаются дети в возрасте 6 – 15 лет</w:t>
      </w:r>
      <w:r w:rsidRPr="00CD0FC3">
        <w:rPr>
          <w:rFonts w:ascii="Times New Roman" w:eastAsia="Batang" w:hAnsi="Times New Roman"/>
          <w:b/>
          <w:i/>
          <w:kern w:val="36"/>
          <w:sz w:val="24"/>
          <w:szCs w:val="24"/>
        </w:rPr>
        <w:t>,</w:t>
      </w:r>
      <w:r w:rsidRPr="00CD0FC3">
        <w:rPr>
          <w:rFonts w:ascii="Times New Roman" w:eastAsia="Batang" w:hAnsi="Times New Roman"/>
          <w:kern w:val="36"/>
          <w:sz w:val="24"/>
          <w:szCs w:val="24"/>
        </w:rPr>
        <w:t xml:space="preserve"> как с вокальной подготовкой, так и без певческой практики, обладающие необходимыми вокальными и музыкальными данными, имеющие здоровый голосовой аппарат, достаточное физическое развитие и устойчивую психику, проявляющие интерес к данному виду творческой деятельности. При ознакомлении с данными учащегося, </w:t>
      </w:r>
      <w:r w:rsidRPr="00CD0FC3">
        <w:rPr>
          <w:rFonts w:ascii="Times New Roman" w:eastAsia="Batang" w:hAnsi="Times New Roman"/>
          <w:kern w:val="36"/>
          <w:sz w:val="24"/>
          <w:szCs w:val="24"/>
        </w:rPr>
        <w:lastRenderedPageBreak/>
        <w:t>необходимо установить наличие певческого голоса, музыкально-вокального слуха, музыкальной памяти, чувства ритма, уровень общего развития, отсутствие речевых дефектов.</w:t>
      </w:r>
    </w:p>
    <w:p w:rsidR="00CD0FC3" w:rsidRPr="00CD0FC3" w:rsidRDefault="00CD0FC3" w:rsidP="00CD0FC3">
      <w:pPr>
        <w:spacing w:after="12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D0FC3">
        <w:rPr>
          <w:rFonts w:ascii="Times New Roman" w:eastAsia="Calibri" w:hAnsi="Times New Roman"/>
          <w:sz w:val="24"/>
          <w:szCs w:val="24"/>
          <w:lang w:eastAsia="en-US"/>
        </w:rPr>
        <w:t xml:space="preserve">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</w:t>
      </w:r>
    </w:p>
    <w:p w:rsidR="00CD0FC3" w:rsidRPr="00CD0FC3" w:rsidRDefault="00CD0FC3" w:rsidP="00CD0FC3">
      <w:pPr>
        <w:spacing w:after="12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D0FC3">
        <w:rPr>
          <w:rFonts w:ascii="Times New Roman" w:eastAsia="Calibri" w:hAnsi="Times New Roman"/>
          <w:sz w:val="24"/>
          <w:szCs w:val="24"/>
          <w:lang w:eastAsia="en-US"/>
        </w:rPr>
        <w:t>Развитие вокальных навыков происходит постепенно и целенаправленно в течение всего курса обучения, учитывая индивидуальные особенности каждого ученика.</w:t>
      </w:r>
    </w:p>
    <w:p w:rsidR="00CD0FC3" w:rsidRPr="00CD0FC3" w:rsidRDefault="00CD0FC3" w:rsidP="00CD0FC3">
      <w:pPr>
        <w:spacing w:after="120"/>
        <w:ind w:firstLine="709"/>
        <w:contextualSpacing/>
        <w:jc w:val="both"/>
        <w:rPr>
          <w:rFonts w:ascii="Times New Roman" w:eastAsia="Batang" w:hAnsi="Times New Roman"/>
          <w:sz w:val="24"/>
          <w:szCs w:val="24"/>
          <w:lang w:eastAsia="en-US"/>
        </w:rPr>
      </w:pPr>
      <w:r w:rsidRPr="00CD0FC3">
        <w:rPr>
          <w:rFonts w:ascii="Times New Roman" w:eastAsia="Calibri" w:hAnsi="Times New Roman"/>
          <w:sz w:val="24"/>
          <w:szCs w:val="24"/>
          <w:lang w:eastAsia="en-US"/>
        </w:rPr>
        <w:t>Программа отражает разнообразие репертуара, произведения русской и зарубежной классики сочетаются с песнями современных композиторов и народными песнями разных жанров.</w:t>
      </w:r>
    </w:p>
    <w:p w:rsidR="00CD0FC3" w:rsidRPr="00CD0FC3" w:rsidRDefault="00CD0FC3" w:rsidP="00CD0FC3">
      <w:pPr>
        <w:spacing w:after="120"/>
        <w:ind w:right="-54" w:firstLine="709"/>
        <w:contextualSpacing/>
        <w:jc w:val="both"/>
        <w:rPr>
          <w:rFonts w:ascii="Times New Roman" w:eastAsia="Batang" w:hAnsi="Times New Roman"/>
          <w:kern w:val="36"/>
          <w:sz w:val="24"/>
          <w:szCs w:val="24"/>
        </w:rPr>
      </w:pPr>
      <w:r w:rsidRPr="00CD0FC3">
        <w:rPr>
          <w:rFonts w:ascii="Times New Roman" w:eastAsia="Batang" w:hAnsi="Times New Roman"/>
          <w:kern w:val="36"/>
          <w:sz w:val="24"/>
          <w:szCs w:val="24"/>
        </w:rPr>
        <w:t xml:space="preserve">Занятия проводятся 2 раза в неделю по 2 часа. 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color w:val="FF0000"/>
          <w:sz w:val="24"/>
          <w:szCs w:val="24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Васильева В.С. 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«АРТ-Пространство»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Возраст детей - 8-9 лет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1 года обучения – 5 групп, 3 года обучения – 1 группа.</w:t>
      </w:r>
    </w:p>
    <w:p w:rsidR="00CD0FC3" w:rsidRPr="00CD0FC3" w:rsidRDefault="00CD0FC3" w:rsidP="00CD0F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 xml:space="preserve">Данная программа ориентирована для образовательных учреждений дополнительного образования и направлена на обеспечение условий для конкретного творческого труда, одного из видов  искусства – «декоративно-прикладное искусство». 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 xml:space="preserve">Ценность дополнительного образования в том, что оно  помогает обучающимся в профессиональном самоопределении, реализовывает их знания, дает возможность найти себя и реализовывать свои способности. </w:t>
      </w:r>
      <w:r w:rsidRPr="00CD0FC3">
        <w:rPr>
          <w:rFonts w:ascii="Times New Roman" w:eastAsiaTheme="minorEastAsia" w:hAnsi="Times New Roman"/>
          <w:sz w:val="24"/>
          <w:szCs w:val="24"/>
        </w:rPr>
        <w:t>Дополнительное образование детей – необходимое звено в воспитании многогранной личности, в ее образовании, в ранней профессиональной ориентации. Оно многообразно, разно направлено, наиболее вариативно.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В условиях творческого общения коллектива формируется общий интерес и ответственность, творческое общение и обмен мнениями.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Основная роль программы - заинтересовать обучающихся и побудить интерес к творчеству</w:t>
      </w:r>
      <w:r w:rsidRPr="00CD0FC3">
        <w:rPr>
          <w:rFonts w:ascii="Times New Roman" w:eastAsiaTheme="minorEastAsia" w:hAnsi="Times New Roman"/>
          <w:sz w:val="24"/>
          <w:szCs w:val="24"/>
        </w:rPr>
        <w:t xml:space="preserve">  в доступной для них форме, расширить их знания и представления</w:t>
      </w:r>
      <w:r w:rsidRPr="00CD0FC3">
        <w:rPr>
          <w:rFonts w:ascii="Times New Roman" w:hAnsi="Times New Roman"/>
          <w:sz w:val="24"/>
          <w:szCs w:val="24"/>
        </w:rPr>
        <w:t>.</w:t>
      </w:r>
      <w:r w:rsidRPr="00CD0FC3">
        <w:rPr>
          <w:rFonts w:ascii="Times New Roman" w:eastAsiaTheme="minorEastAsia" w:hAnsi="Times New Roman"/>
          <w:sz w:val="24"/>
          <w:szCs w:val="24"/>
        </w:rPr>
        <w:t xml:space="preserve"> Соприкасаясь с миром искусства, и тем более создавая  произведения искусства своими руками, дети становятся духовно богаче, постигают непреходящую ценность высоких идеалов красоты.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Данная образовательная программа предоставляет детям возможность обучаться  по следующим видам  декоративно-прикладного творчества:</w:t>
      </w:r>
    </w:p>
    <w:p w:rsidR="00CD0FC3" w:rsidRPr="00CD0FC3" w:rsidRDefault="00CD0FC3" w:rsidP="00CD0FC3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 xml:space="preserve">аппликация; </w:t>
      </w:r>
    </w:p>
    <w:p w:rsidR="00CD0FC3" w:rsidRPr="00CD0FC3" w:rsidRDefault="00CD0FC3" w:rsidP="00CD0FC3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декоративное рисование;</w:t>
      </w:r>
    </w:p>
    <w:p w:rsidR="00CD0FC3" w:rsidRPr="00CD0FC3" w:rsidRDefault="00CD0FC3" w:rsidP="00CD0FC3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пластилиновая живопись;</w:t>
      </w:r>
    </w:p>
    <w:p w:rsidR="00CD0FC3" w:rsidRPr="00CD0FC3" w:rsidRDefault="00CD0FC3" w:rsidP="00CD0FC3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коллаж;</w:t>
      </w:r>
    </w:p>
    <w:p w:rsidR="00CD0FC3" w:rsidRPr="00CD0FC3" w:rsidRDefault="00CD0FC3" w:rsidP="00CD0FC3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D0FC3">
        <w:rPr>
          <w:rFonts w:ascii="Times New Roman" w:hAnsi="Times New Roman"/>
          <w:sz w:val="24"/>
          <w:szCs w:val="24"/>
        </w:rPr>
        <w:t>бисероплетение</w:t>
      </w:r>
      <w:proofErr w:type="spellEnd"/>
      <w:r w:rsidRPr="00CD0FC3">
        <w:rPr>
          <w:rFonts w:ascii="Times New Roman" w:hAnsi="Times New Roman"/>
          <w:sz w:val="24"/>
          <w:szCs w:val="24"/>
        </w:rPr>
        <w:t>.</w:t>
      </w:r>
    </w:p>
    <w:p w:rsidR="00CD0FC3" w:rsidRPr="00CD0FC3" w:rsidRDefault="00CD0FC3" w:rsidP="00CD0FC3">
      <w:pPr>
        <w:spacing w:after="0" w:line="36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 xml:space="preserve">           Новизна и актуальность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lastRenderedPageBreak/>
        <w:t xml:space="preserve">В процессе обучения перед учениками раскрывается система миропонимания, выработанная нашими предками, секреты народной мудрости. Развивает в учениках трудолюбие, аккуратность, образное мышление, творческое воображение, развивает  моторику рук, способствуя тем самым гармоничному развитию обоих полушарий головного мозга, что повышает общий умственный потенциал ребенка. Этим в первую очередь и определяется актуальность реализации данной программы. 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Специфика программы заключается в том, что она направлена на решение основной задачи: нравственно - эстетическое воспитание ребенка, воспитание художественного творчества средствами  декоративно-прикладного искусства.</w:t>
      </w:r>
      <w:r w:rsidRPr="00CD0FC3">
        <w:rPr>
          <w:rFonts w:ascii="Times New Roman" w:eastAsiaTheme="minorEastAsia" w:hAnsi="Times New Roman"/>
          <w:sz w:val="24"/>
          <w:szCs w:val="24"/>
        </w:rPr>
        <w:tab/>
        <w:t xml:space="preserve">  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Новизна программы заключается в том, что она имеет практическое применение: сделанные на занятиях изделия можно использовать как подарок, сувенир или полезный аксессуар для дома  и  выставлять их на выставки-продажи.</w:t>
      </w:r>
    </w:p>
    <w:p w:rsidR="00CD0FC3" w:rsidRPr="00CD0FC3" w:rsidRDefault="00CD0FC3" w:rsidP="00CD0FC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 xml:space="preserve">Целью </w:t>
      </w:r>
      <w:proofErr w:type="gramStart"/>
      <w:r w:rsidRPr="00CD0FC3">
        <w:rPr>
          <w:rFonts w:ascii="Times New Roman" w:hAnsi="Times New Roman"/>
          <w:b/>
          <w:bCs/>
          <w:sz w:val="24"/>
          <w:szCs w:val="24"/>
        </w:rPr>
        <w:t>обучения по курсу</w:t>
      </w:r>
      <w:proofErr w:type="gramEnd"/>
      <w:r w:rsidRPr="00CD0FC3">
        <w:rPr>
          <w:rFonts w:ascii="Times New Roman" w:hAnsi="Times New Roman"/>
          <w:b/>
          <w:bCs/>
          <w:sz w:val="24"/>
          <w:szCs w:val="24"/>
        </w:rPr>
        <w:t xml:space="preserve"> «Декоративно-прикладное искусство» </w:t>
      </w:r>
      <w:r w:rsidRPr="00CD0FC3">
        <w:rPr>
          <w:rFonts w:ascii="Times New Roman" w:hAnsi="Times New Roman"/>
          <w:sz w:val="24"/>
          <w:szCs w:val="24"/>
        </w:rPr>
        <w:t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всестороннего развития личности подростка.</w:t>
      </w:r>
    </w:p>
    <w:p w:rsidR="00CD0FC3" w:rsidRPr="00CD0FC3" w:rsidRDefault="00CD0FC3" w:rsidP="00CD0FC3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Обучение предполагает решение следующих задач:</w:t>
      </w:r>
    </w:p>
    <w:p w:rsidR="00CD0FC3" w:rsidRPr="00CD0FC3" w:rsidRDefault="00CD0FC3" w:rsidP="00CD0FC3">
      <w:pPr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</w:rPr>
        <w:t>Образовательные:</w:t>
      </w:r>
    </w:p>
    <w:p w:rsidR="00CD0FC3" w:rsidRPr="00CD0FC3" w:rsidRDefault="00CD0FC3" w:rsidP="00CD0FC3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CD0FC3" w:rsidRPr="00CD0FC3" w:rsidRDefault="00CD0FC3" w:rsidP="00CD0FC3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обучить владеть</w:t>
      </w:r>
      <w:r w:rsidRPr="00CD0FC3">
        <w:rPr>
          <w:rFonts w:ascii="Times New Roman" w:hAnsi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CD0FC3" w:rsidRPr="00CD0FC3" w:rsidRDefault="00CD0FC3" w:rsidP="00CD0FC3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D0FC3">
        <w:rPr>
          <w:rFonts w:ascii="Times New Roman" w:hAnsi="Times New Roman"/>
          <w:color w:val="000000"/>
          <w:sz w:val="24"/>
          <w:szCs w:val="24"/>
        </w:rPr>
        <w:t xml:space="preserve">обучать технологиям разных видов </w:t>
      </w:r>
      <w:r w:rsidRPr="00CD0FC3">
        <w:rPr>
          <w:rFonts w:ascii="Times New Roman" w:hAnsi="Times New Roman"/>
          <w:sz w:val="24"/>
          <w:szCs w:val="24"/>
        </w:rPr>
        <w:t>декоративно-прикладного искусства.</w:t>
      </w:r>
    </w:p>
    <w:p w:rsidR="00CD0FC3" w:rsidRPr="00CD0FC3" w:rsidRDefault="00CD0FC3" w:rsidP="00CD0FC3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CD0FC3" w:rsidRPr="00CD0FC3" w:rsidRDefault="00CD0FC3" w:rsidP="00CD0FC3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CD0FC3" w:rsidRPr="00CD0FC3" w:rsidRDefault="00CD0FC3" w:rsidP="00CD0FC3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людям);</w:t>
      </w:r>
    </w:p>
    <w:p w:rsidR="00CD0FC3" w:rsidRPr="00CD0FC3" w:rsidRDefault="00CD0FC3" w:rsidP="00CD0FC3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самоуважения;</w:t>
      </w:r>
    </w:p>
    <w:p w:rsidR="00CD0FC3" w:rsidRPr="00CD0FC3" w:rsidRDefault="00CD0FC3" w:rsidP="00CD0FC3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CD0FC3" w:rsidRPr="00CD0FC3" w:rsidRDefault="00CD0FC3" w:rsidP="00CD0FC3">
      <w:pPr>
        <w:spacing w:after="0" w:line="360" w:lineRule="auto"/>
        <w:ind w:left="709" w:hanging="349"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b/>
          <w:sz w:val="24"/>
          <w:szCs w:val="24"/>
        </w:rPr>
        <w:t>Развивающие:</w:t>
      </w:r>
    </w:p>
    <w:p w:rsidR="00CD0FC3" w:rsidRPr="00CD0FC3" w:rsidRDefault="00CD0FC3" w:rsidP="00CD0FC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развивать моторику рук, образное и пространственное мышление, фантазию и природные задатки;</w:t>
      </w:r>
    </w:p>
    <w:p w:rsidR="00CD0FC3" w:rsidRPr="00CD0FC3" w:rsidRDefault="00CD0FC3" w:rsidP="00CD0FC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color w:val="000000"/>
          <w:sz w:val="24"/>
          <w:szCs w:val="24"/>
        </w:rPr>
        <w:lastRenderedPageBreak/>
        <w:t>развивать творческий потенциал каждого ребенка: наблюдательность, мышление, художественный вкус;</w:t>
      </w:r>
    </w:p>
    <w:p w:rsidR="00CD0FC3" w:rsidRPr="00CD0FC3" w:rsidRDefault="00CD0FC3" w:rsidP="00CD0FC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color w:val="000000"/>
          <w:sz w:val="24"/>
          <w:szCs w:val="24"/>
        </w:rPr>
        <w:t>развивать память, воображение, внимание;</w:t>
      </w:r>
    </w:p>
    <w:p w:rsidR="00CD0FC3" w:rsidRPr="00CD0FC3" w:rsidRDefault="00CD0FC3" w:rsidP="00CD0FC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color w:val="000000"/>
          <w:sz w:val="24"/>
          <w:szCs w:val="24"/>
        </w:rPr>
        <w:t>развивать положительные эмоции и волевые качества.</w:t>
      </w:r>
    </w:p>
    <w:p w:rsidR="00CD0FC3" w:rsidRPr="00CD0FC3" w:rsidRDefault="00CD0FC3" w:rsidP="00CD0FC3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>Отличительные особенности:</w:t>
      </w:r>
    </w:p>
    <w:p w:rsidR="00CD0FC3" w:rsidRPr="00CD0FC3" w:rsidRDefault="00CD0FC3" w:rsidP="00CD0FC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 xml:space="preserve">темы программы расположены в определенной системе: от более </w:t>
      </w:r>
      <w:proofErr w:type="gramStart"/>
      <w:r w:rsidRPr="00CD0FC3">
        <w:rPr>
          <w:rFonts w:ascii="Times New Roman" w:hAnsi="Times New Roman"/>
          <w:sz w:val="24"/>
          <w:szCs w:val="24"/>
        </w:rPr>
        <w:t>простых</w:t>
      </w:r>
      <w:proofErr w:type="gramEnd"/>
      <w:r w:rsidRPr="00CD0FC3">
        <w:rPr>
          <w:rFonts w:ascii="Times New Roman" w:hAnsi="Times New Roman"/>
          <w:sz w:val="24"/>
          <w:szCs w:val="24"/>
        </w:rPr>
        <w:t xml:space="preserve"> к более сложным;</w:t>
      </w:r>
    </w:p>
    <w:p w:rsidR="00CD0FC3" w:rsidRPr="00CD0FC3" w:rsidRDefault="00CD0FC3" w:rsidP="00CD0FC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содержание программы не повторяет имеющиеся школьные курсы трудового обучения;</w:t>
      </w:r>
    </w:p>
    <w:p w:rsidR="00CD0FC3" w:rsidRPr="00CD0FC3" w:rsidRDefault="00CD0FC3" w:rsidP="00CD0FC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предложенный учебно-тематический план позволяет  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CD0FC3" w:rsidRPr="00CD0FC3" w:rsidRDefault="00CD0FC3" w:rsidP="00CD0FC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 xml:space="preserve">в программе запланированы игровые разминки, зарядки для глаз.       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Хамидуллина</w:t>
      </w:r>
      <w:proofErr w:type="spellEnd"/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 xml:space="preserve"> Р.А. 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«Школа идей»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Возраст детей - 7-10 лет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Рабочая программа в 2021-2022 учебного года реализуется для детей 3 года обучения – 3 группы. 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</w:t>
      </w:r>
      <w:proofErr w:type="gramStart"/>
      <w:r w:rsidRPr="00CD0FC3">
        <w:rPr>
          <w:rFonts w:ascii="Times New Roman" w:eastAsiaTheme="minorEastAsia" w:hAnsi="Times New Roman"/>
          <w:sz w:val="24"/>
          <w:szCs w:val="24"/>
        </w:rPr>
        <w:t>не возможно</w:t>
      </w:r>
      <w:proofErr w:type="gramEnd"/>
      <w:r w:rsidRPr="00CD0FC3">
        <w:rPr>
          <w:rFonts w:ascii="Times New Roman" w:eastAsiaTheme="minorEastAsia" w:hAnsi="Times New Roman"/>
          <w:sz w:val="24"/>
          <w:szCs w:val="24"/>
        </w:rPr>
        <w:t xml:space="preserve"> охватить какими – то правилами, единственными и обязательными для всех.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CD0FC3" w:rsidRPr="00CD0FC3" w:rsidRDefault="00CD0FC3" w:rsidP="00CD0FC3">
      <w:pPr>
        <w:ind w:right="170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bCs/>
          <w:sz w:val="24"/>
          <w:szCs w:val="24"/>
        </w:rPr>
        <w:t>Актуальность программы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Программа «Школа идей» учит раскрывать души детей для красоты, учит смотреть на мир и видеть в нем </w:t>
      </w:r>
      <w:proofErr w:type="gramStart"/>
      <w:r w:rsidRPr="00CD0FC3">
        <w:rPr>
          <w:rFonts w:ascii="Times New Roman" w:eastAsiaTheme="minorEastAsia" w:hAnsi="Times New Roman"/>
          <w:sz w:val="24"/>
          <w:szCs w:val="24"/>
        </w:rPr>
        <w:t>неповторимое</w:t>
      </w:r>
      <w:proofErr w:type="gramEnd"/>
      <w:r w:rsidRPr="00CD0FC3">
        <w:rPr>
          <w:rFonts w:ascii="Times New Roman" w:eastAsiaTheme="minorEastAsia" w:hAnsi="Times New Roman"/>
          <w:sz w:val="24"/>
          <w:szCs w:val="24"/>
        </w:rPr>
        <w:t xml:space="preserve"> и удивительное. Она тесно соприкасается с литературой, историей, религией, философией.</w:t>
      </w:r>
    </w:p>
    <w:p w:rsidR="00CD0FC3" w:rsidRPr="00CD0FC3" w:rsidRDefault="00CD0FC3" w:rsidP="00CD0FC3">
      <w:pPr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     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CD0FC3" w:rsidRPr="00CD0FC3" w:rsidRDefault="00CD0FC3" w:rsidP="00CD0FC3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  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</w:t>
      </w:r>
      <w:r w:rsidRPr="00CD0FC3">
        <w:rPr>
          <w:rFonts w:ascii="Times New Roman" w:eastAsiaTheme="minorEastAsia" w:hAnsi="Times New Roman"/>
          <w:sz w:val="24"/>
          <w:szCs w:val="24"/>
        </w:rPr>
        <w:lastRenderedPageBreak/>
        <w:t>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CD0FC3" w:rsidRPr="00CD0FC3" w:rsidRDefault="00CD0FC3" w:rsidP="00CD0FC3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                     </w:t>
      </w:r>
      <w:r w:rsidRPr="00CD0FC3">
        <w:rPr>
          <w:rFonts w:ascii="Times New Roman" w:eastAsiaTheme="minorEastAsia" w:hAnsi="Times New Roman"/>
          <w:b/>
          <w:bCs/>
          <w:sz w:val="24"/>
          <w:szCs w:val="24"/>
        </w:rPr>
        <w:t>Отличительные особенности и новизна программы</w:t>
      </w:r>
    </w:p>
    <w:p w:rsidR="00CD0FC3" w:rsidRPr="00CD0FC3" w:rsidRDefault="00CD0FC3" w:rsidP="00CD0FC3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bCs/>
          <w:sz w:val="24"/>
          <w:szCs w:val="24"/>
        </w:rPr>
        <w:t xml:space="preserve">          </w:t>
      </w:r>
      <w:r w:rsidRPr="00CD0FC3">
        <w:rPr>
          <w:rFonts w:ascii="Times New Roman" w:eastAsiaTheme="minorEastAsia" w:hAnsi="Times New Roman"/>
          <w:sz w:val="24"/>
          <w:szCs w:val="24"/>
        </w:rPr>
        <w:t xml:space="preserve">Особенность программы заключается во  взаимосвязи занятий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CD0FC3" w:rsidRPr="00CD0FC3" w:rsidRDefault="00CD0FC3" w:rsidP="00CD0FC3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  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CD0FC3" w:rsidRPr="00CD0FC3" w:rsidRDefault="00CD0FC3" w:rsidP="00CD0FC3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      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 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     Программа «Школа идей»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   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CD0FC3" w:rsidRPr="00CD0FC3" w:rsidRDefault="00CD0FC3" w:rsidP="00CD0FC3">
      <w:pPr>
        <w:ind w:right="170"/>
        <w:jc w:val="center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bCs/>
          <w:sz w:val="24"/>
          <w:szCs w:val="24"/>
        </w:rPr>
        <w:t>Цели и задачи: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CD0FC3" w:rsidRPr="00CD0FC3" w:rsidRDefault="00CD0FC3" w:rsidP="00CD0FC3">
      <w:pPr>
        <w:ind w:right="170"/>
        <w:jc w:val="both"/>
        <w:rPr>
          <w:rFonts w:ascii="Times New Roman" w:eastAsiaTheme="minorEastAsia" w:hAnsi="Times New Roman"/>
          <w:sz w:val="24"/>
          <w:szCs w:val="24"/>
          <w:u w:val="single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  </w:t>
      </w:r>
      <w:r w:rsidRPr="00CD0FC3">
        <w:rPr>
          <w:rFonts w:ascii="Times New Roman" w:eastAsiaTheme="minorEastAsia" w:hAnsi="Times New Roman"/>
          <w:sz w:val="24"/>
          <w:szCs w:val="24"/>
          <w:u w:val="single"/>
        </w:rPr>
        <w:t>Основными задачами являются:</w:t>
      </w:r>
    </w:p>
    <w:p w:rsidR="00CD0FC3" w:rsidRPr="00CD0FC3" w:rsidRDefault="00CD0FC3" w:rsidP="00CD0FC3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Стремление к совершенствованию и гармонии;</w:t>
      </w:r>
    </w:p>
    <w:p w:rsidR="00CD0FC3" w:rsidRPr="00CD0FC3" w:rsidRDefault="00CD0FC3" w:rsidP="00CD0FC3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Умение создавать красивые мысленные образы, радоваться воображаемой красоте;</w:t>
      </w:r>
    </w:p>
    <w:p w:rsidR="00CD0FC3" w:rsidRPr="00CD0FC3" w:rsidRDefault="00CD0FC3" w:rsidP="00CD0FC3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Способность чувствовать и воспринимать незримую красоту;</w:t>
      </w:r>
    </w:p>
    <w:p w:rsidR="00CD0FC3" w:rsidRPr="00CD0FC3" w:rsidRDefault="00CD0FC3" w:rsidP="00CD0FC3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Радоваться красоте во всех человеческих проявлениях;</w:t>
      </w:r>
    </w:p>
    <w:p w:rsidR="00CD0FC3" w:rsidRPr="00CD0FC3" w:rsidRDefault="00CD0FC3" w:rsidP="00CD0FC3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CD0FC3" w:rsidRPr="00CD0FC3" w:rsidRDefault="00CD0FC3" w:rsidP="00CD0FC3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Способность видеть красоту во всех проявлениях природы и восхищаться ею;</w:t>
      </w:r>
    </w:p>
    <w:p w:rsidR="00CD0FC3" w:rsidRPr="00CD0FC3" w:rsidRDefault="00CD0FC3" w:rsidP="00CD0FC3">
      <w:pPr>
        <w:numPr>
          <w:ilvl w:val="0"/>
          <w:numId w:val="37"/>
        </w:numPr>
        <w:spacing w:after="0" w:line="240" w:lineRule="auto"/>
        <w:ind w:right="170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Воспитание честных и благородных чу</w:t>
      </w:r>
      <w:proofErr w:type="gramStart"/>
      <w:r w:rsidRPr="00CD0FC3">
        <w:rPr>
          <w:rFonts w:ascii="Times New Roman" w:eastAsiaTheme="minorEastAsia" w:hAnsi="Times New Roman"/>
          <w:sz w:val="24"/>
          <w:szCs w:val="24"/>
        </w:rPr>
        <w:t>вств в с</w:t>
      </w:r>
      <w:proofErr w:type="gramEnd"/>
      <w:r w:rsidRPr="00CD0FC3">
        <w:rPr>
          <w:rFonts w:ascii="Times New Roman" w:eastAsiaTheme="minorEastAsia" w:hAnsi="Times New Roman"/>
          <w:sz w:val="24"/>
          <w:szCs w:val="24"/>
        </w:rPr>
        <w:t>ердцах детей, искренности.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lastRenderedPageBreak/>
        <w:t>Печерская Н.М. 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«Творческая мастерская»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Возраст детей - 7-18 лет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Рабочая программа в 2021-2022 учебного года реализуется для детей 1 года обучения – 3 группы. 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Особое место в развитии ребенка занимает искусство. Творчество в жизни подрастающего поколения развивает чувство прекрасного, формирует эстетический вкус, умение понимать и ценить произведения искусства, видеть красоту и богатство вокруг себя. Занимаясь в объединении студии  «Творческая мастерская » дети приобщаются к современному творчеству, учатся фантазировать, творчески само выражаться, создавать полезные художественные изделия.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Содержание занятий не предусматривает изучение только одного вида художественной деятельности, предлагает широкий спектр творческих работ из различных материалов. Все творческие работы могут стать прекрасным украшение интерьера, что привнесет в дом атмосферу, тепла.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Педагогическая целесообразность программы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Занятия в объединении  «Творческая мастерская » помогают сформировать у ребенка новое мышление, способствуют развитию визуальной культуры, навыками и умениями художественного творчества. Ребенок с детских лет учится находиться в гармонии с природой, начинает ценить и беречь культуру прошлого и настоящего, художественно преобразовывать окружающий мир.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Актуальность:</w:t>
      </w:r>
      <w:r w:rsidRPr="00CD0FC3">
        <w:rPr>
          <w:rFonts w:ascii="Times New Roman" w:hAnsi="Times New Roman"/>
          <w:sz w:val="24"/>
          <w:szCs w:val="24"/>
        </w:rPr>
        <w:t xml:space="preserve"> Актуальность программы определяется непреходящей значимостью занятий декоративно-прикладным творчеством для обогащения духовной жизни ребёнка, становление его эмоционально-целостного отношения к миру, развития эстетических познаний и художественного вкуса, самоутверждения и адаптации в социуме.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Новизна:</w:t>
      </w:r>
      <w:r w:rsidRPr="00CD0FC3">
        <w:rPr>
          <w:rFonts w:ascii="Times New Roman" w:hAnsi="Times New Roman"/>
          <w:sz w:val="24"/>
          <w:szCs w:val="24"/>
        </w:rPr>
        <w:t xml:space="preserve"> В наше время эстетическое начало широко проникает в труд, </w:t>
      </w:r>
      <w:proofErr w:type="gramStart"/>
      <w:r w:rsidRPr="00CD0FC3">
        <w:rPr>
          <w:rFonts w:ascii="Times New Roman" w:hAnsi="Times New Roman"/>
          <w:sz w:val="24"/>
          <w:szCs w:val="24"/>
        </w:rPr>
        <w:t>в отношение человека</w:t>
      </w:r>
      <w:proofErr w:type="gramEnd"/>
      <w:r w:rsidRPr="00CD0FC3">
        <w:rPr>
          <w:rFonts w:ascii="Times New Roman" w:hAnsi="Times New Roman"/>
          <w:sz w:val="24"/>
          <w:szCs w:val="24"/>
        </w:rPr>
        <w:t xml:space="preserve"> к природе. От приобщения детей к декоративно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0FC3">
        <w:rPr>
          <w:rFonts w:ascii="Times New Roman" w:hAnsi="Times New Roman"/>
          <w:sz w:val="24"/>
          <w:szCs w:val="24"/>
        </w:rPr>
        <w:t>- прикладному искусству в решающей мере зависит формирование восприимчивости мира прекрасного, стремления жить и трудиться по законам красоты.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0FC3">
        <w:rPr>
          <w:rFonts w:ascii="Times New Roman" w:hAnsi="Times New Roman"/>
          <w:b/>
          <w:sz w:val="24"/>
          <w:szCs w:val="24"/>
        </w:rPr>
        <w:t>Отличительные особенности программы: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— Предварительная подготовка детей к занятиям не имеет значения.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— Формирование необходимых знаний, умений  и навыков происходит во время обучения.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— Учитываются возрастные и индивидуальные особенности и склонности каждого ребенка для более успешного творческого развития.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lastRenderedPageBreak/>
        <w:t>— Программа дает возможность каждому обучающемуся открыть для себя волшебный мир  искусства, изобразительного искусства, проявлять и реализовывать свои творческие способности.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Программа включает в себя основные теоретические сведения и практические работы.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Обучение способствует развитию ребенка в самых различных направлениях: конструкторское мышление, художественно-эстетический вкус, образное и пространственное мышление.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sz w:val="24"/>
          <w:szCs w:val="24"/>
        </w:rPr>
        <w:t>Тематика занятий строится с учетом интересов обучающихся,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дифференцировать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>Цель программы</w:t>
      </w:r>
      <w:r w:rsidRPr="00CD0FC3">
        <w:rPr>
          <w:rFonts w:ascii="Times New Roman" w:eastAsiaTheme="minorEastAsia" w:hAnsi="Times New Roman"/>
          <w:sz w:val="24"/>
          <w:szCs w:val="24"/>
        </w:rPr>
        <w:t xml:space="preserve">: развитие художественного творчества 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 xml:space="preserve">Задачи: </w:t>
      </w:r>
      <w:r w:rsidRPr="00CD0FC3">
        <w:rPr>
          <w:rFonts w:ascii="Times New Roman" w:eastAsiaTheme="minorEastAsia" w:hAnsi="Times New Roman"/>
          <w:sz w:val="24"/>
          <w:szCs w:val="24"/>
        </w:rPr>
        <w:t>- сформировать основы художественной культуры: представления о специфике искусства</w:t>
      </w:r>
      <w:proofErr w:type="gramStart"/>
      <w:r w:rsidRPr="00CD0FC3">
        <w:rPr>
          <w:rFonts w:ascii="Times New Roman" w:eastAsiaTheme="minorEastAsia" w:hAnsi="Times New Roman"/>
          <w:sz w:val="24"/>
          <w:szCs w:val="24"/>
        </w:rPr>
        <w:t xml:space="preserve"> ,</w:t>
      </w:r>
      <w:proofErr w:type="gramEnd"/>
      <w:r w:rsidRPr="00CD0FC3">
        <w:rPr>
          <w:rFonts w:ascii="Times New Roman" w:eastAsiaTheme="minorEastAsia" w:hAnsi="Times New Roman"/>
          <w:sz w:val="24"/>
          <w:szCs w:val="24"/>
        </w:rPr>
        <w:t xml:space="preserve">потребность в художественном творчестве и в общении с искусством 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-развить образное мышление, наблюдательность и воображение, творческие способности, эстетические чувства 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- развивать коммуникативные качества у детей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proofErr w:type="gramStart"/>
      <w:r w:rsidRPr="00CD0FC3">
        <w:rPr>
          <w:rFonts w:ascii="Times New Roman" w:eastAsiaTheme="minorEastAsia" w:hAnsi="Times New Roman"/>
          <w:b/>
          <w:sz w:val="24"/>
          <w:szCs w:val="24"/>
        </w:rPr>
        <w:t>Обучающие</w:t>
      </w:r>
      <w:proofErr w:type="gramEnd"/>
      <w:r w:rsidRPr="00CD0FC3">
        <w:rPr>
          <w:rFonts w:ascii="Times New Roman" w:eastAsiaTheme="minorEastAsia" w:hAnsi="Times New Roman"/>
          <w:b/>
          <w:sz w:val="24"/>
          <w:szCs w:val="24"/>
        </w:rPr>
        <w:t xml:space="preserve">: </w:t>
      </w:r>
      <w:r w:rsidRPr="00CD0FC3">
        <w:rPr>
          <w:rFonts w:ascii="Times New Roman" w:eastAsiaTheme="minorEastAsia" w:hAnsi="Times New Roman"/>
          <w:sz w:val="24"/>
          <w:szCs w:val="24"/>
        </w:rPr>
        <w:t xml:space="preserve">- мотивировать воспитанников к профессиональному </w:t>
      </w:r>
      <w:proofErr w:type="spellStart"/>
      <w:r w:rsidRPr="00CD0FC3">
        <w:rPr>
          <w:rFonts w:ascii="Times New Roman" w:eastAsiaTheme="minorEastAsia" w:hAnsi="Times New Roman"/>
          <w:sz w:val="24"/>
          <w:szCs w:val="24"/>
        </w:rPr>
        <w:t>самоопределию</w:t>
      </w:r>
      <w:proofErr w:type="spellEnd"/>
      <w:r w:rsidRPr="00CD0FC3">
        <w:rPr>
          <w:rFonts w:ascii="Times New Roman" w:eastAsiaTheme="minorEastAsia" w:hAnsi="Times New Roman"/>
          <w:sz w:val="24"/>
          <w:szCs w:val="24"/>
        </w:rPr>
        <w:t xml:space="preserve"> и работе на результат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 xml:space="preserve">- создание условий для творческого самовыражения, </w:t>
      </w:r>
      <w:proofErr w:type="spellStart"/>
      <w:r w:rsidRPr="00CD0FC3">
        <w:rPr>
          <w:rFonts w:ascii="Times New Roman" w:eastAsiaTheme="minorEastAsia" w:hAnsi="Times New Roman"/>
          <w:sz w:val="24"/>
          <w:szCs w:val="24"/>
        </w:rPr>
        <w:t>эксперементирования</w:t>
      </w:r>
      <w:proofErr w:type="spellEnd"/>
      <w:r w:rsidRPr="00CD0FC3">
        <w:rPr>
          <w:rFonts w:ascii="Times New Roman" w:eastAsiaTheme="minorEastAsia" w:hAnsi="Times New Roman"/>
          <w:sz w:val="24"/>
          <w:szCs w:val="24"/>
        </w:rPr>
        <w:t xml:space="preserve"> с художественными материалами, инструментами и техниками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>Воспитывающие: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 xml:space="preserve">- </w:t>
      </w:r>
      <w:r w:rsidRPr="00CD0FC3">
        <w:rPr>
          <w:rFonts w:ascii="Times New Roman" w:eastAsiaTheme="minorEastAsia" w:hAnsi="Times New Roman"/>
          <w:sz w:val="24"/>
          <w:szCs w:val="24"/>
        </w:rPr>
        <w:t>формирование эстетического вкуса, культуры поведения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- воспитание бережного отношения к окружающему миру, уважение к взрослым.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CD0FC3">
        <w:rPr>
          <w:rFonts w:ascii="Times New Roman" w:eastAsiaTheme="minorEastAsia" w:hAnsi="Times New Roman"/>
          <w:b/>
          <w:sz w:val="24"/>
          <w:szCs w:val="24"/>
        </w:rPr>
        <w:t>Развивающие: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- развитие интереса к современным направлениям в творчестве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- развитие художественного и творческого потенциала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- развитие познавательной активности, общения, самостоятельности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lastRenderedPageBreak/>
        <w:t>- развитие образного мышления, воображения, аккуратности, силы воли, личной ответственности, трудолюбия</w:t>
      </w:r>
    </w:p>
    <w:p w:rsidR="00CD0FC3" w:rsidRPr="00CD0FC3" w:rsidRDefault="00CD0FC3" w:rsidP="00CD0FC3">
      <w:pPr>
        <w:spacing w:after="120" w:line="36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CD0FC3">
        <w:rPr>
          <w:rFonts w:ascii="Times New Roman" w:eastAsiaTheme="minorEastAsia" w:hAnsi="Times New Roman"/>
          <w:sz w:val="24"/>
          <w:szCs w:val="24"/>
        </w:rPr>
        <w:t>- развитие мелкой моторики рук</w:t>
      </w:r>
    </w:p>
    <w:p w:rsidR="00CD0FC3" w:rsidRPr="00CD0FC3" w:rsidRDefault="00CD0FC3" w:rsidP="00CD0FC3">
      <w:pPr>
        <w:shd w:val="clear" w:color="auto" w:fill="FFFFFF"/>
        <w:spacing w:after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0FC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Форма проведения занятий</w:t>
      </w:r>
      <w:r w:rsidRPr="00CD0FC3">
        <w:rPr>
          <w:rFonts w:ascii="Times New Roman" w:hAnsi="Times New Roman"/>
          <w:sz w:val="24"/>
          <w:szCs w:val="24"/>
        </w:rPr>
        <w:t xml:space="preserve"> – групповая.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D0FC3">
        <w:rPr>
          <w:rFonts w:ascii="Times New Roman" w:hAnsi="Times New Roman"/>
          <w:b/>
          <w:sz w:val="24"/>
          <w:szCs w:val="24"/>
          <w:u w:val="single"/>
        </w:rPr>
        <w:t xml:space="preserve">Программы </w:t>
      </w:r>
      <w:proofErr w:type="spellStart"/>
      <w:r w:rsidRPr="00CD0FC3">
        <w:rPr>
          <w:rFonts w:ascii="Times New Roman" w:hAnsi="Times New Roman"/>
          <w:b/>
          <w:sz w:val="24"/>
          <w:szCs w:val="24"/>
          <w:u w:val="single"/>
        </w:rPr>
        <w:t>туристко</w:t>
      </w:r>
      <w:proofErr w:type="spellEnd"/>
      <w:r w:rsidRPr="00CD0FC3">
        <w:rPr>
          <w:rFonts w:ascii="Times New Roman" w:hAnsi="Times New Roman"/>
          <w:b/>
          <w:sz w:val="24"/>
          <w:szCs w:val="24"/>
          <w:u w:val="single"/>
        </w:rPr>
        <w:t xml:space="preserve"> – краеведческой направленности:</w:t>
      </w:r>
    </w:p>
    <w:p w:rsidR="00CD0FC3" w:rsidRPr="00CD0FC3" w:rsidRDefault="00CD0FC3" w:rsidP="00CD0FC3">
      <w:pPr>
        <w:spacing w:line="240" w:lineRule="auto"/>
        <w:ind w:left="720"/>
        <w:rPr>
          <w:rFonts w:ascii="Times New Roman" w:eastAsiaTheme="minorEastAsia" w:hAnsi="Times New Roman" w:cstheme="minorBidi"/>
          <w:b/>
          <w:i/>
          <w:sz w:val="24"/>
          <w:szCs w:val="24"/>
        </w:rPr>
      </w:pP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proofErr w:type="spellStart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>Колсанова</w:t>
      </w:r>
      <w:proofErr w:type="spellEnd"/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 В.И.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образования)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«Юный музеевед»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Возраст детей - 7-15 лет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CD0FC3">
        <w:rPr>
          <w:rFonts w:ascii="Times New Roman" w:eastAsiaTheme="minorEastAsia" w:hAnsi="Times New Roman" w:cstheme="minorBidi"/>
        </w:rPr>
        <w:t xml:space="preserve">Рабочая программа в 2021-2022 учебного года реализуется для детей 4 года обучения – 3 группы. </w:t>
      </w:r>
      <w:r w:rsidRPr="00CD0FC3">
        <w:rPr>
          <w:rFonts w:ascii="Times New Roman" w:eastAsiaTheme="minorEastAsia" w:hAnsi="Times New Roman" w:cstheme="minorBidi"/>
          <w:b/>
        </w:rPr>
        <w:t>Цели и задачи:</w:t>
      </w:r>
    </w:p>
    <w:p w:rsidR="00CD0FC3" w:rsidRPr="00CD0FC3" w:rsidRDefault="00CD0FC3" w:rsidP="00CD0FC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CD0FC3" w:rsidRPr="00CD0FC3" w:rsidRDefault="00CD0FC3" w:rsidP="00CD0FC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Воспитание гражданской ответственности через изучение истории родного края.</w:t>
      </w:r>
    </w:p>
    <w:p w:rsidR="00CD0FC3" w:rsidRPr="00CD0FC3" w:rsidRDefault="00CD0FC3" w:rsidP="00CD0FC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 xml:space="preserve">Развитие навыков научно-исследовательской работы через работу </w:t>
      </w:r>
      <w:proofErr w:type="gramStart"/>
      <w:r w:rsidRPr="00CD0FC3">
        <w:rPr>
          <w:rFonts w:ascii="Times New Roman" w:hAnsi="Times New Roman"/>
        </w:rPr>
        <w:t>в</w:t>
      </w:r>
      <w:proofErr w:type="gramEnd"/>
      <w:r w:rsidRPr="00CD0FC3">
        <w:rPr>
          <w:rFonts w:ascii="Times New Roman" w:hAnsi="Times New Roman"/>
        </w:rPr>
        <w:t xml:space="preserve"> архива х, с очевидцами событий.</w:t>
      </w:r>
    </w:p>
    <w:p w:rsidR="00CD0FC3" w:rsidRPr="00CD0FC3" w:rsidRDefault="00CD0FC3" w:rsidP="00CD0FC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Разыскать. Сохранить экспонаты, имеющие научно-историческую ценность для изучения истории края.</w:t>
      </w:r>
    </w:p>
    <w:p w:rsidR="00CD0FC3" w:rsidRPr="00CD0FC3" w:rsidRDefault="00CD0FC3" w:rsidP="00CD0FC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</w:rPr>
      </w:pPr>
      <w:r w:rsidRPr="00CD0FC3">
        <w:rPr>
          <w:rFonts w:ascii="Times New Roman" w:eastAsiaTheme="minorEastAsia" w:hAnsi="Times New Roman" w:cstheme="minorBidi"/>
          <w:b/>
        </w:rPr>
        <w:t>Задачи:</w:t>
      </w:r>
    </w:p>
    <w:p w:rsidR="00CD0FC3" w:rsidRPr="00CD0FC3" w:rsidRDefault="00CD0FC3" w:rsidP="00CD0FC3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Образовательные:</w:t>
      </w:r>
    </w:p>
    <w:p w:rsidR="00CD0FC3" w:rsidRPr="00CD0FC3" w:rsidRDefault="00CD0FC3" w:rsidP="00CD0FC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Углубить и расширить имеющиеся знания школьников по истории России и родного края.</w:t>
      </w:r>
    </w:p>
    <w:p w:rsidR="00CD0FC3" w:rsidRPr="00CD0FC3" w:rsidRDefault="00CD0FC3" w:rsidP="00CD0FC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Совершенствовать умения и навыки, приобретенные на уроках истории и при работе в музее.</w:t>
      </w:r>
    </w:p>
    <w:p w:rsidR="00CD0FC3" w:rsidRPr="00CD0FC3" w:rsidRDefault="00CD0FC3" w:rsidP="00CD0FC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 xml:space="preserve">Совершенствовать знания, умения и навыки по подготовке сообщений, докладов, рефератов. </w:t>
      </w:r>
    </w:p>
    <w:p w:rsidR="00CD0FC3" w:rsidRPr="00CD0FC3" w:rsidRDefault="00CD0FC3" w:rsidP="00CD0FC3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Воспитательные:</w:t>
      </w:r>
    </w:p>
    <w:p w:rsidR="00CD0FC3" w:rsidRPr="00CD0FC3" w:rsidRDefault="00CD0FC3" w:rsidP="00CD0FC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Воспитывать у учащихся любовь к Родине, к родному краю через изучение его истории.</w:t>
      </w:r>
    </w:p>
    <w:p w:rsidR="00CD0FC3" w:rsidRPr="00CD0FC3" w:rsidRDefault="00CD0FC3" w:rsidP="00CD0FC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Пробуждать национальное самосознание, русский духовный характер, глубинной чертой которого является ощущение своего исторического долга, преемственности поколений, слежение своему Отечеству, своему народу.</w:t>
      </w:r>
    </w:p>
    <w:p w:rsidR="00CD0FC3" w:rsidRPr="00CD0FC3" w:rsidRDefault="00CD0FC3" w:rsidP="00CD0FC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Формирование у учащихся общечеловеческих ценностей на основе духовных ценностей жителей родного края.</w:t>
      </w:r>
    </w:p>
    <w:p w:rsidR="00CD0FC3" w:rsidRPr="00CD0FC3" w:rsidRDefault="00CD0FC3" w:rsidP="00CD0FC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 xml:space="preserve">Формировать у учащихся активную жизненную позицию на основе коллективной работы школьников, участие их в интересном и полезном для общества деле. </w:t>
      </w:r>
    </w:p>
    <w:p w:rsidR="00CD0FC3" w:rsidRPr="00CD0FC3" w:rsidRDefault="00CD0FC3" w:rsidP="00CD0FC3">
      <w:pPr>
        <w:spacing w:line="240" w:lineRule="auto"/>
        <w:ind w:left="360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Развивающие: </w:t>
      </w:r>
    </w:p>
    <w:p w:rsidR="00CD0FC3" w:rsidRPr="00CD0FC3" w:rsidRDefault="00CD0FC3" w:rsidP="00CD0FC3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CD0FC3" w:rsidRPr="00CD0FC3" w:rsidRDefault="00CD0FC3" w:rsidP="00CD0FC3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Реализовать умственный, духовный, физический творческий потенциал учащихся.</w:t>
      </w:r>
    </w:p>
    <w:p w:rsidR="00CD0FC3" w:rsidRPr="00CD0FC3" w:rsidRDefault="00CD0FC3" w:rsidP="00CD0FC3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Развивать умение четко и лаконично излагать свои мысли и точку зрения.</w:t>
      </w:r>
    </w:p>
    <w:p w:rsidR="00CD0FC3" w:rsidRPr="00CD0FC3" w:rsidRDefault="00CD0FC3" w:rsidP="00CD0FC3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CD0FC3" w:rsidRPr="00CD0FC3" w:rsidRDefault="00CD0FC3" w:rsidP="00CD0FC3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/>
        </w:rPr>
      </w:pPr>
      <w:r w:rsidRPr="00CD0FC3">
        <w:rPr>
          <w:rFonts w:ascii="Times New Roman" w:hAnsi="Times New Roman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0FC3" w:rsidRPr="00CD0FC3" w:rsidRDefault="00CD0FC3" w:rsidP="00CD0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D0FC3">
        <w:rPr>
          <w:rFonts w:ascii="Times New Roman" w:hAnsi="Times New Roman"/>
          <w:b/>
          <w:sz w:val="24"/>
          <w:szCs w:val="24"/>
          <w:u w:val="single"/>
        </w:rPr>
        <w:t>Программы социально-педагогической  направленности:</w:t>
      </w:r>
    </w:p>
    <w:p w:rsidR="00CD0FC3" w:rsidRPr="00CD0FC3" w:rsidRDefault="00CD0FC3" w:rsidP="00CD0FC3">
      <w:pPr>
        <w:spacing w:after="0" w:line="240" w:lineRule="auto"/>
        <w:ind w:left="142" w:right="-425"/>
        <w:rPr>
          <w:rFonts w:ascii="Times New Roman" w:eastAsiaTheme="minorEastAsia" w:hAnsi="Times New Roman" w:cstheme="minorBidi"/>
          <w:b/>
        </w:rPr>
      </w:pPr>
    </w:p>
    <w:p w:rsidR="00CD0FC3" w:rsidRPr="00CD0FC3" w:rsidRDefault="00CD0FC3" w:rsidP="00CD0FC3">
      <w:pPr>
        <w:spacing w:after="0" w:line="240" w:lineRule="auto"/>
        <w:ind w:left="142" w:right="-425"/>
        <w:rPr>
          <w:rFonts w:ascii="Times New Roman" w:eastAsiaTheme="minorEastAsia" w:hAnsi="Times New Roman" w:cstheme="minorBidi"/>
          <w:color w:val="FF0000"/>
        </w:rPr>
      </w:pPr>
      <w:proofErr w:type="spellStart"/>
      <w:proofErr w:type="gramStart"/>
      <w:r w:rsidRPr="00CD0FC3">
        <w:rPr>
          <w:rFonts w:ascii="Times New Roman" w:eastAsiaTheme="minorEastAsia" w:hAnsi="Times New Roman" w:cstheme="minorBidi"/>
          <w:b/>
        </w:rPr>
        <w:t>Хисамова</w:t>
      </w:r>
      <w:proofErr w:type="spellEnd"/>
      <w:r w:rsidRPr="00CD0FC3">
        <w:rPr>
          <w:rFonts w:ascii="Times New Roman" w:eastAsiaTheme="minorEastAsia" w:hAnsi="Times New Roman" w:cstheme="minorBidi"/>
          <w:b/>
        </w:rPr>
        <w:t xml:space="preserve"> Г.И</w:t>
      </w:r>
      <w:r w:rsidRPr="00CD0FC3">
        <w:rPr>
          <w:rFonts w:ascii="Times New Roman" w:eastAsiaTheme="minorEastAsia" w:hAnsi="Times New Roman" w:cstheme="minorBidi"/>
          <w:b/>
          <w:sz w:val="24"/>
          <w:szCs w:val="24"/>
        </w:rPr>
        <w:t xml:space="preserve">.  </w:t>
      </w: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  <w:i/>
          <w:sz w:val="24"/>
          <w:szCs w:val="24"/>
        </w:rPr>
        <w:t>«Вектор здоровья»</w:t>
      </w:r>
    </w:p>
    <w:p w:rsidR="00CD0FC3" w:rsidRPr="00CD0FC3" w:rsidRDefault="00CD0FC3" w:rsidP="00CD0FC3">
      <w:pPr>
        <w:spacing w:line="240" w:lineRule="auto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CD0FC3">
        <w:rPr>
          <w:rFonts w:ascii="Times New Roman" w:eastAsiaTheme="minorEastAsia" w:hAnsi="Times New Roman" w:cstheme="minorBidi"/>
          <w:b/>
        </w:rPr>
        <w:t>Актуальность и новизна программы.</w:t>
      </w:r>
    </w:p>
    <w:p w:rsidR="00CD0FC3" w:rsidRPr="00CD0FC3" w:rsidRDefault="00CD0FC3" w:rsidP="00CD0FC3">
      <w:pPr>
        <w:spacing w:after="0"/>
        <w:rPr>
          <w:rFonts w:ascii="Times New Roman" w:eastAsiaTheme="minorEastAsia" w:hAnsi="Times New Roman" w:cstheme="minorBidi"/>
          <w:b/>
        </w:rPr>
      </w:pPr>
      <w:r w:rsidRPr="00CD0FC3">
        <w:rPr>
          <w:rFonts w:ascii="Times New Roman" w:eastAsiaTheme="minorEastAsia" w:hAnsi="Times New Roman" w:cstheme="minorBidi"/>
        </w:rPr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CD0FC3" w:rsidRPr="00CD0FC3" w:rsidRDefault="00CD0FC3" w:rsidP="00CD0FC3">
      <w:pPr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CD0FC3" w:rsidRPr="00CD0FC3" w:rsidRDefault="00CD0FC3" w:rsidP="00CD0FC3">
      <w:pPr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  <w:b/>
          <w:bCs/>
          <w:color w:val="333333"/>
        </w:rPr>
        <w:t>Цель программы </w:t>
      </w:r>
      <w:r w:rsidRPr="00CD0FC3">
        <w:rPr>
          <w:rFonts w:ascii="Times New Roman" w:eastAsiaTheme="minorEastAsia" w:hAnsi="Times New Roman" w:cstheme="minorBidi"/>
          <w:color w:val="333333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CD0FC3" w:rsidRPr="00CD0FC3" w:rsidRDefault="00CD0FC3" w:rsidP="00CD0FC3">
      <w:pPr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  <w:b/>
          <w:bCs/>
          <w:color w:val="333333"/>
          <w:shd w:val="clear" w:color="auto" w:fill="FFFFFF"/>
        </w:rPr>
        <w:t xml:space="preserve">Задачи: </w:t>
      </w:r>
      <w:r w:rsidRPr="00CD0FC3">
        <w:rPr>
          <w:rFonts w:ascii="Times New Roman" w:eastAsiaTheme="minorEastAsia" w:hAnsi="Times New Roman" w:cstheme="minorBidi"/>
          <w:i/>
          <w:iCs/>
        </w:rPr>
        <w:t>Обучающие</w:t>
      </w:r>
      <w:r w:rsidRPr="00CD0FC3">
        <w:rPr>
          <w:rFonts w:ascii="Times New Roman" w:eastAsiaTheme="minorEastAsia" w:hAnsi="Times New Roman" w:cstheme="minorBidi"/>
        </w:rPr>
        <w:t>:</w:t>
      </w:r>
    </w:p>
    <w:p w:rsidR="00CD0FC3" w:rsidRPr="00CD0FC3" w:rsidRDefault="00CD0FC3" w:rsidP="00CD0F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актуализировать знания учащихся в области анатомии, физиологии, гигиены;</w:t>
      </w:r>
    </w:p>
    <w:p w:rsidR="00CD0FC3" w:rsidRPr="00CD0FC3" w:rsidRDefault="00CD0FC3" w:rsidP="00CD0F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формировать первоначальные знания по психогигиене;</w:t>
      </w:r>
    </w:p>
    <w:p w:rsidR="00CD0FC3" w:rsidRPr="00CD0FC3" w:rsidRDefault="00CD0FC3" w:rsidP="00CD0F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 xml:space="preserve">формирование умений применять способы самоконтроля, </w:t>
      </w:r>
      <w:proofErr w:type="spellStart"/>
      <w:r w:rsidRPr="00CD0FC3">
        <w:rPr>
          <w:rFonts w:ascii="Times New Roman" w:eastAsiaTheme="minorEastAsia" w:hAnsi="Times New Roman" w:cstheme="minorBidi"/>
        </w:rPr>
        <w:t>саморегуляции</w:t>
      </w:r>
      <w:proofErr w:type="spellEnd"/>
      <w:r w:rsidRPr="00CD0FC3">
        <w:rPr>
          <w:rFonts w:ascii="Times New Roman" w:eastAsiaTheme="minorEastAsia" w:hAnsi="Times New Roman" w:cstheme="minorBidi"/>
        </w:rPr>
        <w:t xml:space="preserve">, коррекции своего здоровья и </w:t>
      </w:r>
      <w:proofErr w:type="spellStart"/>
      <w:r w:rsidRPr="00CD0FC3">
        <w:rPr>
          <w:rFonts w:ascii="Times New Roman" w:eastAsiaTheme="minorEastAsia" w:hAnsi="Times New Roman" w:cstheme="minorBidi"/>
        </w:rPr>
        <w:t>самооздоровления</w:t>
      </w:r>
      <w:proofErr w:type="spellEnd"/>
      <w:r w:rsidRPr="00CD0FC3">
        <w:rPr>
          <w:rFonts w:ascii="Times New Roman" w:eastAsiaTheme="minorEastAsia" w:hAnsi="Times New Roman" w:cstheme="minorBidi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CD0FC3" w:rsidRPr="00CD0FC3" w:rsidRDefault="00CD0FC3" w:rsidP="00CD0FC3">
      <w:pPr>
        <w:shd w:val="clear" w:color="auto" w:fill="FFFFFF"/>
        <w:spacing w:after="120" w:line="240" w:lineRule="atLeast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  <w:i/>
          <w:iCs/>
        </w:rPr>
        <w:t>Воспитательные</w:t>
      </w:r>
      <w:r w:rsidRPr="00CD0FC3">
        <w:rPr>
          <w:rFonts w:ascii="Times New Roman" w:eastAsiaTheme="minorEastAsia" w:hAnsi="Times New Roman" w:cstheme="minorBidi"/>
        </w:rPr>
        <w:t>:</w:t>
      </w:r>
    </w:p>
    <w:p w:rsidR="00CD0FC3" w:rsidRPr="00CD0FC3" w:rsidRDefault="00CD0FC3" w:rsidP="00CD0F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CD0FC3" w:rsidRPr="00CD0FC3" w:rsidRDefault="00CD0FC3" w:rsidP="00CD0F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формирование у школьников отношения к здоровью как к одной из основополагающих жизненных ценностей;</w:t>
      </w:r>
    </w:p>
    <w:p w:rsidR="00CD0FC3" w:rsidRPr="00CD0FC3" w:rsidRDefault="00CD0FC3" w:rsidP="00CD0F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воспитание основ культуры здоровья через освоение знаний по рациональному питанию, движению, психологии.</w:t>
      </w:r>
    </w:p>
    <w:p w:rsidR="00CD0FC3" w:rsidRPr="00CD0FC3" w:rsidRDefault="00CD0FC3" w:rsidP="00CD0F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  <w:i/>
          <w:iCs/>
        </w:rPr>
        <w:t>Развивающие</w:t>
      </w:r>
      <w:r w:rsidRPr="00CD0FC3">
        <w:rPr>
          <w:rFonts w:ascii="Times New Roman" w:eastAsiaTheme="minorEastAsia" w:hAnsi="Times New Roman" w:cstheme="minorBidi"/>
        </w:rPr>
        <w:t>:</w:t>
      </w:r>
    </w:p>
    <w:p w:rsidR="00CD0FC3" w:rsidRPr="00CD0FC3" w:rsidRDefault="00CD0FC3" w:rsidP="00CD0F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развивать познавательные, творческие и двигательные способности детей;</w:t>
      </w:r>
    </w:p>
    <w:p w:rsidR="00CD0FC3" w:rsidRPr="00CD0FC3" w:rsidRDefault="00CD0FC3" w:rsidP="00CD0F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актуализировать потребности детей в самопознании, саморазвитии, самосовершенствовании</w:t>
      </w:r>
      <w:proofErr w:type="gramStart"/>
      <w:r w:rsidRPr="00CD0FC3">
        <w:rPr>
          <w:rFonts w:ascii="Times New Roman" w:eastAsiaTheme="minorEastAsia" w:hAnsi="Times New Roman" w:cstheme="minorBidi"/>
        </w:rPr>
        <w:t xml:space="preserve"> .</w:t>
      </w:r>
      <w:proofErr w:type="gramEnd"/>
    </w:p>
    <w:p w:rsidR="00CD0FC3" w:rsidRPr="00CD0FC3" w:rsidRDefault="00CD0FC3" w:rsidP="00CD0F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  <w:shd w:val="clear" w:color="auto" w:fill="FFFFFF"/>
        </w:rPr>
        <w:t>Программа предназначена для учащихся 11-17 лет.</w:t>
      </w:r>
    </w:p>
    <w:p w:rsidR="00CD0FC3" w:rsidRPr="00CD0FC3" w:rsidRDefault="00CD0FC3" w:rsidP="00CD0FC3">
      <w:pPr>
        <w:spacing w:line="240" w:lineRule="auto"/>
        <w:jc w:val="both"/>
        <w:rPr>
          <w:rFonts w:ascii="Times New Roman" w:eastAsiaTheme="minorEastAsia" w:hAnsi="Times New Roman" w:cstheme="minorBidi"/>
        </w:rPr>
      </w:pPr>
      <w:r w:rsidRPr="00CD0FC3">
        <w:rPr>
          <w:rFonts w:ascii="Times New Roman" w:eastAsiaTheme="minorEastAsia" w:hAnsi="Times New Roman" w:cstheme="minorBidi"/>
        </w:rPr>
        <w:t>Рабочая программа в 2021-2022 учебного года реализуется для детей 1 года обучения – 1группа, 2 года обучения – 1 группа.</w:t>
      </w:r>
    </w:p>
    <w:p w:rsidR="00CD0FC3" w:rsidRPr="00CD0FC3" w:rsidRDefault="00CD0FC3" w:rsidP="00CD0FC3">
      <w:pPr>
        <w:spacing w:after="0" w:line="240" w:lineRule="auto"/>
        <w:ind w:left="142" w:right="-425"/>
        <w:rPr>
          <w:rFonts w:ascii="Times New Roman" w:eastAsiaTheme="minorEastAsia" w:hAnsi="Times New Roman" w:cstheme="minorBidi"/>
        </w:rPr>
      </w:pPr>
    </w:p>
    <w:p w:rsidR="00CD0FC3" w:rsidRPr="00CD0FC3" w:rsidRDefault="00CD0FC3" w:rsidP="00CD0FC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theme="minorBidi"/>
          <w:b/>
          <w:bCs/>
          <w:sz w:val="40"/>
          <w:szCs w:val="40"/>
        </w:rPr>
      </w:pPr>
    </w:p>
    <w:p w:rsidR="00CD0FC3" w:rsidRPr="00CD0FC3" w:rsidRDefault="00CD0FC3" w:rsidP="00CD0FC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theme="minorBidi"/>
          <w:b/>
          <w:bCs/>
          <w:sz w:val="40"/>
          <w:szCs w:val="40"/>
        </w:rPr>
      </w:pPr>
    </w:p>
    <w:p w:rsidR="00CD0FC3" w:rsidRPr="00CD0FC3" w:rsidRDefault="00CD0FC3" w:rsidP="00CD0FC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theme="minorBidi"/>
          <w:b/>
          <w:bCs/>
          <w:sz w:val="40"/>
          <w:szCs w:val="40"/>
        </w:rPr>
      </w:pPr>
    </w:p>
    <w:p w:rsidR="00CD0FC3" w:rsidRPr="00CD0FC3" w:rsidRDefault="00CD0FC3" w:rsidP="00CD0FC3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theme="minorBidi"/>
          <w:b/>
          <w:bCs/>
          <w:sz w:val="40"/>
          <w:szCs w:val="40"/>
        </w:rPr>
      </w:pPr>
    </w:p>
    <w:p w:rsidR="00CD0FC3" w:rsidRPr="00CD0FC3" w:rsidRDefault="00CD0FC3" w:rsidP="00CD0FC3">
      <w:pPr>
        <w:spacing w:before="100" w:beforeAutospacing="1" w:after="100" w:afterAutospacing="1" w:line="240" w:lineRule="auto"/>
        <w:rPr>
          <w:rFonts w:ascii="Times New Roman" w:eastAsiaTheme="minorEastAsia" w:hAnsi="Times New Roman" w:cstheme="minorBidi"/>
          <w:b/>
          <w:bCs/>
          <w:sz w:val="40"/>
          <w:szCs w:val="40"/>
        </w:rPr>
        <w:sectPr w:rsidR="00CD0FC3" w:rsidRPr="00CD0FC3" w:rsidSect="00CD0FC3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</w:p>
    <w:p w:rsidR="00901FB3" w:rsidRPr="00CD0FC3" w:rsidRDefault="00901FB3" w:rsidP="00CD0FC3">
      <w:pPr>
        <w:spacing w:before="100" w:beforeAutospacing="1" w:after="100" w:afterAutospacing="1" w:line="240" w:lineRule="auto"/>
        <w:rPr>
          <w:color w:val="C00000"/>
        </w:rPr>
      </w:pPr>
    </w:p>
    <w:sectPr w:rsidR="00901FB3" w:rsidRPr="00CD0FC3" w:rsidSect="00DC6F6A">
      <w:pgSz w:w="11906" w:h="16838"/>
      <w:pgMar w:top="709" w:right="1134" w:bottom="1134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32589D"/>
    <w:multiLevelType w:val="hybridMultilevel"/>
    <w:tmpl w:val="A068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AB0D29"/>
    <w:multiLevelType w:val="multilevel"/>
    <w:tmpl w:val="12F006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ED7AC7"/>
    <w:multiLevelType w:val="hybridMultilevel"/>
    <w:tmpl w:val="F7A29E4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A55332"/>
    <w:multiLevelType w:val="hybridMultilevel"/>
    <w:tmpl w:val="CBAE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D8212B"/>
    <w:multiLevelType w:val="hybridMultilevel"/>
    <w:tmpl w:val="44864866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C12172"/>
    <w:multiLevelType w:val="hybridMultilevel"/>
    <w:tmpl w:val="93E2E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02E6BC8"/>
    <w:multiLevelType w:val="hybridMultilevel"/>
    <w:tmpl w:val="1EF05FE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128E16CE"/>
    <w:multiLevelType w:val="multilevel"/>
    <w:tmpl w:val="36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16E5C"/>
    <w:multiLevelType w:val="hybridMultilevel"/>
    <w:tmpl w:val="407A08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422BCA"/>
    <w:multiLevelType w:val="multilevel"/>
    <w:tmpl w:val="643815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5A41853"/>
    <w:multiLevelType w:val="hybridMultilevel"/>
    <w:tmpl w:val="2BEA3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68D1037"/>
    <w:multiLevelType w:val="hybridMultilevel"/>
    <w:tmpl w:val="71427514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655CB0"/>
    <w:multiLevelType w:val="hybridMultilevel"/>
    <w:tmpl w:val="4F700F20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E0E3A"/>
    <w:multiLevelType w:val="hybridMultilevel"/>
    <w:tmpl w:val="0CFEA818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8746E3"/>
    <w:multiLevelType w:val="hybridMultilevel"/>
    <w:tmpl w:val="7370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51A910E7"/>
    <w:multiLevelType w:val="multilevel"/>
    <w:tmpl w:val="58820B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28">
    <w:nsid w:val="57940EEF"/>
    <w:multiLevelType w:val="multilevel"/>
    <w:tmpl w:val="56D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7A061A4"/>
    <w:multiLevelType w:val="multilevel"/>
    <w:tmpl w:val="1E18DA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>
    <w:nsid w:val="597A591E"/>
    <w:multiLevelType w:val="hybridMultilevel"/>
    <w:tmpl w:val="2D78D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EB06BE"/>
    <w:multiLevelType w:val="hybridMultilevel"/>
    <w:tmpl w:val="C2FA9E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B54586"/>
    <w:multiLevelType w:val="hybridMultilevel"/>
    <w:tmpl w:val="D6BC75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5917EF"/>
    <w:multiLevelType w:val="hybridMultilevel"/>
    <w:tmpl w:val="A8066914"/>
    <w:lvl w:ilvl="0" w:tplc="84041E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AE9CA">
      <w:start w:val="1"/>
      <w:numFmt w:val="bullet"/>
      <w:lvlText w:val="o"/>
      <w:lvlJc w:val="left"/>
      <w:pPr>
        <w:ind w:left="8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EBA40">
      <w:start w:val="1"/>
      <w:numFmt w:val="bullet"/>
      <w:lvlText w:val="▪"/>
      <w:lvlJc w:val="left"/>
      <w:pPr>
        <w:ind w:left="15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AA372">
      <w:start w:val="1"/>
      <w:numFmt w:val="bullet"/>
      <w:lvlText w:val="•"/>
      <w:lvlJc w:val="left"/>
      <w:pPr>
        <w:ind w:left="23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E68C8">
      <w:start w:val="1"/>
      <w:numFmt w:val="bullet"/>
      <w:lvlText w:val="o"/>
      <w:lvlJc w:val="left"/>
      <w:pPr>
        <w:ind w:left="30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6F518">
      <w:start w:val="1"/>
      <w:numFmt w:val="bullet"/>
      <w:lvlText w:val="▪"/>
      <w:lvlJc w:val="left"/>
      <w:pPr>
        <w:ind w:left="37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C6168">
      <w:start w:val="1"/>
      <w:numFmt w:val="bullet"/>
      <w:lvlText w:val="•"/>
      <w:lvlJc w:val="left"/>
      <w:pPr>
        <w:ind w:left="44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8C6E4">
      <w:start w:val="1"/>
      <w:numFmt w:val="bullet"/>
      <w:lvlText w:val="o"/>
      <w:lvlJc w:val="left"/>
      <w:pPr>
        <w:ind w:left="51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04730">
      <w:start w:val="1"/>
      <w:numFmt w:val="bullet"/>
      <w:lvlText w:val="▪"/>
      <w:lvlJc w:val="left"/>
      <w:pPr>
        <w:ind w:left="59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B8E51BC"/>
    <w:multiLevelType w:val="hybridMultilevel"/>
    <w:tmpl w:val="E4121F5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C966CA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525403"/>
    <w:multiLevelType w:val="hybridMultilevel"/>
    <w:tmpl w:val="9034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17"/>
  </w:num>
  <w:num w:numId="4">
    <w:abstractNumId w:val="1"/>
  </w:num>
  <w:num w:numId="5">
    <w:abstractNumId w:val="36"/>
  </w:num>
  <w:num w:numId="6">
    <w:abstractNumId w:val="21"/>
  </w:num>
  <w:num w:numId="7">
    <w:abstractNumId w:val="23"/>
  </w:num>
  <w:num w:numId="8">
    <w:abstractNumId w:val="22"/>
  </w:num>
  <w:num w:numId="9">
    <w:abstractNumId w:val="16"/>
  </w:num>
  <w:num w:numId="10">
    <w:abstractNumId w:val="19"/>
  </w:num>
  <w:num w:numId="11">
    <w:abstractNumId w:val="10"/>
  </w:num>
  <w:num w:numId="12">
    <w:abstractNumId w:val="18"/>
  </w:num>
  <w:num w:numId="13">
    <w:abstractNumId w:val="25"/>
  </w:num>
  <w:num w:numId="14">
    <w:abstractNumId w:val="31"/>
  </w:num>
  <w:num w:numId="15">
    <w:abstractNumId w:val="37"/>
  </w:num>
  <w:num w:numId="16">
    <w:abstractNumId w:val="0"/>
  </w:num>
  <w:num w:numId="17">
    <w:abstractNumId w:val="11"/>
  </w:num>
  <w:num w:numId="18">
    <w:abstractNumId w:val="13"/>
  </w:num>
  <w:num w:numId="19">
    <w:abstractNumId w:val="35"/>
  </w:num>
  <w:num w:numId="20">
    <w:abstractNumId w:val="33"/>
  </w:num>
  <w:num w:numId="21">
    <w:abstractNumId w:val="7"/>
  </w:num>
  <w:num w:numId="22">
    <w:abstractNumId w:val="29"/>
  </w:num>
  <w:num w:numId="23">
    <w:abstractNumId w:val="15"/>
  </w:num>
  <w:num w:numId="24">
    <w:abstractNumId w:val="26"/>
  </w:num>
  <w:num w:numId="25">
    <w:abstractNumId w:val="28"/>
  </w:num>
  <w:num w:numId="26">
    <w:abstractNumId w:val="9"/>
  </w:num>
  <w:num w:numId="27">
    <w:abstractNumId w:val="3"/>
  </w:num>
  <w:num w:numId="28">
    <w:abstractNumId w:val="14"/>
  </w:num>
  <w:num w:numId="29">
    <w:abstractNumId w:val="32"/>
  </w:num>
  <w:num w:numId="30">
    <w:abstractNumId w:val="6"/>
  </w:num>
  <w:num w:numId="31">
    <w:abstractNumId w:val="8"/>
  </w:num>
  <w:num w:numId="32">
    <w:abstractNumId w:val="20"/>
  </w:num>
  <w:num w:numId="33">
    <w:abstractNumId w:val="2"/>
  </w:num>
  <w:num w:numId="34">
    <w:abstractNumId w:val="24"/>
  </w:num>
  <w:num w:numId="35">
    <w:abstractNumId w:val="5"/>
  </w:num>
  <w:num w:numId="36">
    <w:abstractNumId w:val="30"/>
  </w:num>
  <w:num w:numId="37">
    <w:abstractNumId w:val="27"/>
  </w:num>
  <w:num w:numId="38">
    <w:abstractNumId w:val="40"/>
  </w:num>
  <w:num w:numId="39">
    <w:abstractNumId w:val="4"/>
  </w:num>
  <w:num w:numId="40">
    <w:abstractNumId w:val="39"/>
  </w:num>
  <w:num w:numId="41">
    <w:abstractNumId w:val="3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77D"/>
    <w:rsid w:val="00000228"/>
    <w:rsid w:val="000035EC"/>
    <w:rsid w:val="000048DD"/>
    <w:rsid w:val="00004E8F"/>
    <w:rsid w:val="000109AD"/>
    <w:rsid w:val="000111D6"/>
    <w:rsid w:val="00014A30"/>
    <w:rsid w:val="000235FB"/>
    <w:rsid w:val="00042246"/>
    <w:rsid w:val="0004327B"/>
    <w:rsid w:val="00043B31"/>
    <w:rsid w:val="0004605C"/>
    <w:rsid w:val="00046247"/>
    <w:rsid w:val="00046C0C"/>
    <w:rsid w:val="00054650"/>
    <w:rsid w:val="00060D78"/>
    <w:rsid w:val="00061706"/>
    <w:rsid w:val="000624D7"/>
    <w:rsid w:val="00077528"/>
    <w:rsid w:val="00082E96"/>
    <w:rsid w:val="00087689"/>
    <w:rsid w:val="00087C58"/>
    <w:rsid w:val="00090BD9"/>
    <w:rsid w:val="00095D30"/>
    <w:rsid w:val="00097547"/>
    <w:rsid w:val="000B1D05"/>
    <w:rsid w:val="000B2ABD"/>
    <w:rsid w:val="000C3712"/>
    <w:rsid w:val="000D3AC6"/>
    <w:rsid w:val="000D4459"/>
    <w:rsid w:val="000D4B9D"/>
    <w:rsid w:val="000E2E2F"/>
    <w:rsid w:val="00102A88"/>
    <w:rsid w:val="0012471B"/>
    <w:rsid w:val="00136C02"/>
    <w:rsid w:val="001417A8"/>
    <w:rsid w:val="0014562C"/>
    <w:rsid w:val="0015577D"/>
    <w:rsid w:val="00160BE3"/>
    <w:rsid w:val="001667B6"/>
    <w:rsid w:val="001720A8"/>
    <w:rsid w:val="00174FC0"/>
    <w:rsid w:val="00175975"/>
    <w:rsid w:val="00185A9A"/>
    <w:rsid w:val="00193D20"/>
    <w:rsid w:val="001A6834"/>
    <w:rsid w:val="001A6DDA"/>
    <w:rsid w:val="001A7E56"/>
    <w:rsid w:val="001B1093"/>
    <w:rsid w:val="001C071B"/>
    <w:rsid w:val="001C3064"/>
    <w:rsid w:val="001C76C2"/>
    <w:rsid w:val="001E0171"/>
    <w:rsid w:val="001E4809"/>
    <w:rsid w:val="001E5C30"/>
    <w:rsid w:val="0020331D"/>
    <w:rsid w:val="00207743"/>
    <w:rsid w:val="00217FB8"/>
    <w:rsid w:val="002251E4"/>
    <w:rsid w:val="00226433"/>
    <w:rsid w:val="00232944"/>
    <w:rsid w:val="002353B5"/>
    <w:rsid w:val="00244BAE"/>
    <w:rsid w:val="002463C2"/>
    <w:rsid w:val="002647EC"/>
    <w:rsid w:val="0029151A"/>
    <w:rsid w:val="00297643"/>
    <w:rsid w:val="002A090E"/>
    <w:rsid w:val="002A615D"/>
    <w:rsid w:val="002B7374"/>
    <w:rsid w:val="002D49E9"/>
    <w:rsid w:val="002F3B76"/>
    <w:rsid w:val="00310494"/>
    <w:rsid w:val="0031088F"/>
    <w:rsid w:val="00316C33"/>
    <w:rsid w:val="00321359"/>
    <w:rsid w:val="00334BE6"/>
    <w:rsid w:val="00335C9B"/>
    <w:rsid w:val="003417F7"/>
    <w:rsid w:val="00362113"/>
    <w:rsid w:val="003645EA"/>
    <w:rsid w:val="00365943"/>
    <w:rsid w:val="00365C4F"/>
    <w:rsid w:val="003735A3"/>
    <w:rsid w:val="00382F27"/>
    <w:rsid w:val="00394332"/>
    <w:rsid w:val="003A37E9"/>
    <w:rsid w:val="003B4AA1"/>
    <w:rsid w:val="003D1AF7"/>
    <w:rsid w:val="003E141E"/>
    <w:rsid w:val="003F16B4"/>
    <w:rsid w:val="003F2FA3"/>
    <w:rsid w:val="00407296"/>
    <w:rsid w:val="004231C7"/>
    <w:rsid w:val="00423222"/>
    <w:rsid w:val="0042569B"/>
    <w:rsid w:val="00426D33"/>
    <w:rsid w:val="0042797A"/>
    <w:rsid w:val="0044226D"/>
    <w:rsid w:val="004543B4"/>
    <w:rsid w:val="004675D9"/>
    <w:rsid w:val="00470E44"/>
    <w:rsid w:val="0047611F"/>
    <w:rsid w:val="004B4602"/>
    <w:rsid w:val="004C4412"/>
    <w:rsid w:val="004D0077"/>
    <w:rsid w:val="004D1747"/>
    <w:rsid w:val="004D4919"/>
    <w:rsid w:val="004D63BB"/>
    <w:rsid w:val="004E7FD4"/>
    <w:rsid w:val="004F0E45"/>
    <w:rsid w:val="004F3F74"/>
    <w:rsid w:val="005003A6"/>
    <w:rsid w:val="00515A62"/>
    <w:rsid w:val="00544F4D"/>
    <w:rsid w:val="005456DB"/>
    <w:rsid w:val="005700BA"/>
    <w:rsid w:val="00573C3B"/>
    <w:rsid w:val="00580AD5"/>
    <w:rsid w:val="005817E4"/>
    <w:rsid w:val="005875BD"/>
    <w:rsid w:val="005A339D"/>
    <w:rsid w:val="005A4868"/>
    <w:rsid w:val="005B6D1D"/>
    <w:rsid w:val="005D0D6D"/>
    <w:rsid w:val="005E59D3"/>
    <w:rsid w:val="005F3B73"/>
    <w:rsid w:val="00600B88"/>
    <w:rsid w:val="00612360"/>
    <w:rsid w:val="006274C6"/>
    <w:rsid w:val="00636694"/>
    <w:rsid w:val="00643165"/>
    <w:rsid w:val="0064739C"/>
    <w:rsid w:val="00651DEB"/>
    <w:rsid w:val="0066196A"/>
    <w:rsid w:val="006650AC"/>
    <w:rsid w:val="0068164C"/>
    <w:rsid w:val="00682A04"/>
    <w:rsid w:val="006A06C1"/>
    <w:rsid w:val="006A1256"/>
    <w:rsid w:val="006A44BC"/>
    <w:rsid w:val="006B5FBB"/>
    <w:rsid w:val="006B7132"/>
    <w:rsid w:val="006C692E"/>
    <w:rsid w:val="006D0542"/>
    <w:rsid w:val="006E1971"/>
    <w:rsid w:val="006E3877"/>
    <w:rsid w:val="006E4113"/>
    <w:rsid w:val="006F74C9"/>
    <w:rsid w:val="00716B3F"/>
    <w:rsid w:val="00727220"/>
    <w:rsid w:val="007354C2"/>
    <w:rsid w:val="00742D10"/>
    <w:rsid w:val="00745193"/>
    <w:rsid w:val="00750051"/>
    <w:rsid w:val="00757EBF"/>
    <w:rsid w:val="007645B4"/>
    <w:rsid w:val="00764D54"/>
    <w:rsid w:val="00766F41"/>
    <w:rsid w:val="00772B2E"/>
    <w:rsid w:val="00777E3B"/>
    <w:rsid w:val="007802C8"/>
    <w:rsid w:val="00780F85"/>
    <w:rsid w:val="0078500D"/>
    <w:rsid w:val="00787A2D"/>
    <w:rsid w:val="00794444"/>
    <w:rsid w:val="007A2F68"/>
    <w:rsid w:val="007B2910"/>
    <w:rsid w:val="007B3606"/>
    <w:rsid w:val="007C0439"/>
    <w:rsid w:val="007C0844"/>
    <w:rsid w:val="007C6116"/>
    <w:rsid w:val="007D3B03"/>
    <w:rsid w:val="007D6F74"/>
    <w:rsid w:val="007E6D22"/>
    <w:rsid w:val="007F06BC"/>
    <w:rsid w:val="007F4311"/>
    <w:rsid w:val="007F517A"/>
    <w:rsid w:val="007F719F"/>
    <w:rsid w:val="0080430B"/>
    <w:rsid w:val="00806815"/>
    <w:rsid w:val="00806BAA"/>
    <w:rsid w:val="008165AB"/>
    <w:rsid w:val="00821F26"/>
    <w:rsid w:val="00835E4C"/>
    <w:rsid w:val="008364F3"/>
    <w:rsid w:val="00850217"/>
    <w:rsid w:val="008614F4"/>
    <w:rsid w:val="008642DE"/>
    <w:rsid w:val="008668F1"/>
    <w:rsid w:val="00867505"/>
    <w:rsid w:val="00887E0D"/>
    <w:rsid w:val="008936E4"/>
    <w:rsid w:val="00894444"/>
    <w:rsid w:val="008B0BD6"/>
    <w:rsid w:val="008B2E71"/>
    <w:rsid w:val="008B77E3"/>
    <w:rsid w:val="008C0756"/>
    <w:rsid w:val="008F003F"/>
    <w:rsid w:val="008F297A"/>
    <w:rsid w:val="008F4264"/>
    <w:rsid w:val="008F4478"/>
    <w:rsid w:val="008F583F"/>
    <w:rsid w:val="00901FB3"/>
    <w:rsid w:val="009158B5"/>
    <w:rsid w:val="009175B2"/>
    <w:rsid w:val="00925B01"/>
    <w:rsid w:val="00930435"/>
    <w:rsid w:val="00930527"/>
    <w:rsid w:val="00932BCD"/>
    <w:rsid w:val="00934A04"/>
    <w:rsid w:val="00954456"/>
    <w:rsid w:val="009616AD"/>
    <w:rsid w:val="00963ECB"/>
    <w:rsid w:val="0096459F"/>
    <w:rsid w:val="009663DF"/>
    <w:rsid w:val="009836D7"/>
    <w:rsid w:val="00983BE3"/>
    <w:rsid w:val="00983D87"/>
    <w:rsid w:val="00991877"/>
    <w:rsid w:val="00992436"/>
    <w:rsid w:val="009B1E03"/>
    <w:rsid w:val="009B5474"/>
    <w:rsid w:val="009D18D9"/>
    <w:rsid w:val="009E099D"/>
    <w:rsid w:val="009E168B"/>
    <w:rsid w:val="009E6CA9"/>
    <w:rsid w:val="009F7A18"/>
    <w:rsid w:val="00A05A24"/>
    <w:rsid w:val="00A20A40"/>
    <w:rsid w:val="00A225AF"/>
    <w:rsid w:val="00A31775"/>
    <w:rsid w:val="00A33DF5"/>
    <w:rsid w:val="00A34E28"/>
    <w:rsid w:val="00A35B2B"/>
    <w:rsid w:val="00A366A9"/>
    <w:rsid w:val="00A376D3"/>
    <w:rsid w:val="00A409AD"/>
    <w:rsid w:val="00A42D88"/>
    <w:rsid w:val="00A44995"/>
    <w:rsid w:val="00A51A7F"/>
    <w:rsid w:val="00A55BAA"/>
    <w:rsid w:val="00A57D48"/>
    <w:rsid w:val="00A6436D"/>
    <w:rsid w:val="00A644B9"/>
    <w:rsid w:val="00A74750"/>
    <w:rsid w:val="00A81F15"/>
    <w:rsid w:val="00A84EFD"/>
    <w:rsid w:val="00A9602D"/>
    <w:rsid w:val="00AA04E0"/>
    <w:rsid w:val="00AA0EC2"/>
    <w:rsid w:val="00AA1632"/>
    <w:rsid w:val="00AA4B25"/>
    <w:rsid w:val="00AA5BD4"/>
    <w:rsid w:val="00AA7573"/>
    <w:rsid w:val="00AA7CF3"/>
    <w:rsid w:val="00AB1D84"/>
    <w:rsid w:val="00AE282B"/>
    <w:rsid w:val="00AF41C3"/>
    <w:rsid w:val="00AF53F6"/>
    <w:rsid w:val="00AF7D96"/>
    <w:rsid w:val="00B028F1"/>
    <w:rsid w:val="00B1611D"/>
    <w:rsid w:val="00B20451"/>
    <w:rsid w:val="00B254ED"/>
    <w:rsid w:val="00B3190A"/>
    <w:rsid w:val="00B33788"/>
    <w:rsid w:val="00B3770A"/>
    <w:rsid w:val="00B44B9F"/>
    <w:rsid w:val="00B45831"/>
    <w:rsid w:val="00B50F86"/>
    <w:rsid w:val="00B575E3"/>
    <w:rsid w:val="00B62AF3"/>
    <w:rsid w:val="00B65189"/>
    <w:rsid w:val="00B66C76"/>
    <w:rsid w:val="00B71741"/>
    <w:rsid w:val="00B75439"/>
    <w:rsid w:val="00B8228A"/>
    <w:rsid w:val="00BA5FEF"/>
    <w:rsid w:val="00BA610D"/>
    <w:rsid w:val="00BA6E62"/>
    <w:rsid w:val="00BC5117"/>
    <w:rsid w:val="00BD31EB"/>
    <w:rsid w:val="00BF1F0A"/>
    <w:rsid w:val="00BF62A0"/>
    <w:rsid w:val="00C12737"/>
    <w:rsid w:val="00C21411"/>
    <w:rsid w:val="00C2360B"/>
    <w:rsid w:val="00C32016"/>
    <w:rsid w:val="00C34623"/>
    <w:rsid w:val="00C347E9"/>
    <w:rsid w:val="00C43129"/>
    <w:rsid w:val="00C4636C"/>
    <w:rsid w:val="00C51A79"/>
    <w:rsid w:val="00C66AF6"/>
    <w:rsid w:val="00C74BED"/>
    <w:rsid w:val="00C82413"/>
    <w:rsid w:val="00C90F48"/>
    <w:rsid w:val="00CB455D"/>
    <w:rsid w:val="00CC2F22"/>
    <w:rsid w:val="00CD0FC3"/>
    <w:rsid w:val="00CD42A6"/>
    <w:rsid w:val="00CD4D89"/>
    <w:rsid w:val="00CE043B"/>
    <w:rsid w:val="00CE3119"/>
    <w:rsid w:val="00D254CD"/>
    <w:rsid w:val="00D32775"/>
    <w:rsid w:val="00D358F5"/>
    <w:rsid w:val="00D37744"/>
    <w:rsid w:val="00D46879"/>
    <w:rsid w:val="00D5070C"/>
    <w:rsid w:val="00D5290A"/>
    <w:rsid w:val="00D56C85"/>
    <w:rsid w:val="00D758F6"/>
    <w:rsid w:val="00D83602"/>
    <w:rsid w:val="00D924CE"/>
    <w:rsid w:val="00D959BF"/>
    <w:rsid w:val="00D97629"/>
    <w:rsid w:val="00DA5BC4"/>
    <w:rsid w:val="00DB5F1B"/>
    <w:rsid w:val="00DB77C4"/>
    <w:rsid w:val="00DC3116"/>
    <w:rsid w:val="00DC6F6A"/>
    <w:rsid w:val="00DD1A78"/>
    <w:rsid w:val="00DD2666"/>
    <w:rsid w:val="00DD4C21"/>
    <w:rsid w:val="00DE21C6"/>
    <w:rsid w:val="00DE5A4B"/>
    <w:rsid w:val="00DF4967"/>
    <w:rsid w:val="00DF68BD"/>
    <w:rsid w:val="00E05E58"/>
    <w:rsid w:val="00E1060C"/>
    <w:rsid w:val="00E15C40"/>
    <w:rsid w:val="00E4054A"/>
    <w:rsid w:val="00E41A9B"/>
    <w:rsid w:val="00E41B50"/>
    <w:rsid w:val="00E4593C"/>
    <w:rsid w:val="00E46315"/>
    <w:rsid w:val="00E55181"/>
    <w:rsid w:val="00E65C02"/>
    <w:rsid w:val="00E72D17"/>
    <w:rsid w:val="00E946E0"/>
    <w:rsid w:val="00EB478D"/>
    <w:rsid w:val="00ED54D4"/>
    <w:rsid w:val="00EE48CD"/>
    <w:rsid w:val="00EE50EC"/>
    <w:rsid w:val="00EE5A86"/>
    <w:rsid w:val="00F011B8"/>
    <w:rsid w:val="00F076DA"/>
    <w:rsid w:val="00F12A6E"/>
    <w:rsid w:val="00F33A77"/>
    <w:rsid w:val="00F50F4A"/>
    <w:rsid w:val="00F52226"/>
    <w:rsid w:val="00F60353"/>
    <w:rsid w:val="00F6099C"/>
    <w:rsid w:val="00F83CB6"/>
    <w:rsid w:val="00F86D4B"/>
    <w:rsid w:val="00F97CBC"/>
    <w:rsid w:val="00FB66E6"/>
    <w:rsid w:val="00FC144E"/>
    <w:rsid w:val="00FC19D6"/>
    <w:rsid w:val="00FD142E"/>
    <w:rsid w:val="00FD1444"/>
    <w:rsid w:val="00FD1B64"/>
    <w:rsid w:val="00FD5385"/>
    <w:rsid w:val="00FF7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c1">
    <w:name w:val="c1"/>
    <w:basedOn w:val="a0"/>
    <w:rsid w:val="00226433"/>
  </w:style>
  <w:style w:type="paragraph" w:styleId="aff5">
    <w:name w:val="Plain Text"/>
    <w:basedOn w:val="a"/>
    <w:link w:val="aff6"/>
    <w:uiPriority w:val="99"/>
    <w:unhideWhenUsed/>
    <w:rsid w:val="00E05E58"/>
    <w:pPr>
      <w:spacing w:after="0" w:line="240" w:lineRule="auto"/>
    </w:pPr>
    <w:rPr>
      <w:rFonts w:ascii="Consolas" w:eastAsiaTheme="minorHAnsi" w:hAnsi="Consolas" w:cstheme="minorBidi"/>
      <w:i/>
      <w:iCs/>
      <w:sz w:val="21"/>
      <w:szCs w:val="21"/>
      <w:lang w:val="en-US" w:eastAsia="en-US" w:bidi="en-US"/>
    </w:rPr>
  </w:style>
  <w:style w:type="character" w:customStyle="1" w:styleId="aff6">
    <w:name w:val="Текст Знак"/>
    <w:basedOn w:val="a0"/>
    <w:link w:val="aff5"/>
    <w:uiPriority w:val="99"/>
    <w:rsid w:val="00E05E58"/>
    <w:rPr>
      <w:rFonts w:ascii="Consolas" w:hAnsi="Consolas"/>
      <w:i/>
      <w:iCs/>
      <w:sz w:val="21"/>
      <w:szCs w:val="21"/>
      <w:lang w:val="en-US" w:bidi="en-US"/>
    </w:rPr>
  </w:style>
  <w:style w:type="character" w:customStyle="1" w:styleId="c3">
    <w:name w:val="c3"/>
    <w:basedOn w:val="a0"/>
    <w:rsid w:val="00BF62A0"/>
  </w:style>
  <w:style w:type="paragraph" w:customStyle="1" w:styleId="c56">
    <w:name w:val="c56"/>
    <w:basedOn w:val="a"/>
    <w:rsid w:val="00C8241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C82413"/>
  </w:style>
  <w:style w:type="paragraph" w:customStyle="1" w:styleId="140">
    <w:name w:val="ТнР 14"/>
    <w:basedOn w:val="aff"/>
    <w:link w:val="141"/>
    <w:uiPriority w:val="99"/>
    <w:rsid w:val="00C82413"/>
    <w:pPr>
      <w:spacing w:before="0" w:beforeAutospacing="0" w:after="0" w:afterAutospacing="0" w:line="36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41">
    <w:name w:val="ТнР 14 Знак"/>
    <w:link w:val="140"/>
    <w:uiPriority w:val="99"/>
    <w:locked/>
    <w:rsid w:val="00C82413"/>
    <w:rPr>
      <w:rFonts w:ascii="Calibri" w:eastAsia="Calibri" w:hAnsi="Calibri" w:cs="Times New Roman"/>
      <w:sz w:val="28"/>
      <w:szCs w:val="28"/>
      <w:lang w:eastAsia="ru-RU"/>
    </w:rPr>
  </w:style>
  <w:style w:type="character" w:styleId="aff7">
    <w:name w:val="Emphasis"/>
    <w:basedOn w:val="a0"/>
    <w:qFormat/>
    <w:rsid w:val="009F7A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2"/>
      </w:numPr>
    </w:pPr>
  </w:style>
  <w:style w:type="numbering" w:customStyle="1" w:styleId="20">
    <w:name w:val="4"/>
    <w:pPr>
      <w:numPr>
        <w:numId w:val="3"/>
      </w:numPr>
    </w:pPr>
  </w:style>
  <w:style w:type="numbering" w:customStyle="1" w:styleId="3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09551-5E9C-4DBE-8580-A77556DF4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32</Pages>
  <Words>9374</Words>
  <Characters>53433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Молодость</cp:lastModifiedBy>
  <cp:revision>178</cp:revision>
  <cp:lastPrinted>2016-04-07T07:55:00Z</cp:lastPrinted>
  <dcterms:created xsi:type="dcterms:W3CDTF">2016-04-06T06:56:00Z</dcterms:created>
  <dcterms:modified xsi:type="dcterms:W3CDTF">2021-09-01T11:48:00Z</dcterms:modified>
</cp:coreProperties>
</file>